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D39" w:rsidRDefault="00AF650C" w:rsidP="00780D39">
      <w:pPr>
        <w:shd w:val="clear" w:color="auto" w:fill="FFFFFF"/>
        <w:spacing w:after="0"/>
        <w:jc w:val="center"/>
        <w:rPr>
          <w:rFonts w:asciiTheme="majorHAnsi" w:eastAsia="Times New Roman" w:hAnsiTheme="majorHAnsi" w:cstheme="majorHAnsi"/>
          <w:b/>
          <w:bCs/>
          <w:color w:val="000000"/>
          <w:kern w:val="36"/>
          <w:sz w:val="38"/>
          <w:szCs w:val="28"/>
          <w:lang w:eastAsia="vi-VN"/>
        </w:rPr>
      </w:pPr>
      <w:r w:rsidRPr="00780D39">
        <w:rPr>
          <w:rFonts w:asciiTheme="majorHAnsi" w:eastAsia="Times New Roman" w:hAnsiTheme="majorHAnsi" w:cstheme="majorHAnsi"/>
          <w:b/>
          <w:bCs/>
          <w:color w:val="000000"/>
          <w:kern w:val="36"/>
          <w:sz w:val="38"/>
          <w:szCs w:val="28"/>
          <w:lang w:eastAsia="vi-VN"/>
        </w:rPr>
        <w:t xml:space="preserve">Trường Mầm non </w:t>
      </w:r>
      <w:r w:rsidRPr="00780D39">
        <w:rPr>
          <w:rFonts w:asciiTheme="majorHAnsi" w:eastAsia="Times New Roman" w:hAnsiTheme="majorHAnsi" w:cstheme="majorHAnsi"/>
          <w:b/>
          <w:bCs/>
          <w:color w:val="000000"/>
          <w:kern w:val="36"/>
          <w:sz w:val="38"/>
          <w:szCs w:val="28"/>
          <w:lang w:val="en-US" w:eastAsia="vi-VN"/>
        </w:rPr>
        <w:t>Phú Thị</w:t>
      </w:r>
      <w:r w:rsidRPr="00780D39">
        <w:rPr>
          <w:rFonts w:asciiTheme="majorHAnsi" w:eastAsia="Times New Roman" w:hAnsiTheme="majorHAnsi" w:cstheme="majorHAnsi"/>
          <w:b/>
          <w:bCs/>
          <w:color w:val="000000"/>
          <w:kern w:val="36"/>
          <w:sz w:val="38"/>
          <w:szCs w:val="28"/>
          <w:lang w:eastAsia="vi-VN"/>
        </w:rPr>
        <w:t xml:space="preserve"> tổ chức Hội nghị cán bộ,</w:t>
      </w:r>
    </w:p>
    <w:p w:rsidR="00AF650C" w:rsidRPr="00780D39" w:rsidRDefault="00AF650C" w:rsidP="00780D39">
      <w:pPr>
        <w:shd w:val="clear" w:color="auto" w:fill="FFFFFF"/>
        <w:spacing w:after="0"/>
        <w:jc w:val="center"/>
        <w:rPr>
          <w:rFonts w:asciiTheme="majorHAnsi" w:eastAsia="Times New Roman" w:hAnsiTheme="majorHAnsi" w:cstheme="majorHAnsi"/>
          <w:b/>
          <w:bCs/>
          <w:color w:val="000000"/>
          <w:kern w:val="36"/>
          <w:sz w:val="38"/>
          <w:szCs w:val="28"/>
          <w:lang w:eastAsia="vi-VN"/>
        </w:rPr>
      </w:pPr>
      <w:r w:rsidRPr="00780D39">
        <w:rPr>
          <w:rFonts w:asciiTheme="majorHAnsi" w:eastAsia="Times New Roman" w:hAnsiTheme="majorHAnsi" w:cstheme="majorHAnsi"/>
          <w:b/>
          <w:bCs/>
          <w:color w:val="000000"/>
          <w:kern w:val="36"/>
          <w:sz w:val="38"/>
          <w:szCs w:val="28"/>
          <w:lang w:eastAsia="vi-VN"/>
        </w:rPr>
        <w:t xml:space="preserve"> viên chức, người lao động năm học 2021-2022</w:t>
      </w:r>
    </w:p>
    <w:p w:rsidR="00AF650C" w:rsidRPr="0013055A" w:rsidRDefault="00AF650C" w:rsidP="00780D39">
      <w:pPr>
        <w:spacing w:after="0"/>
        <w:jc w:val="both"/>
        <w:rPr>
          <w:rFonts w:asciiTheme="majorHAnsi" w:hAnsiTheme="majorHAnsi" w:cstheme="majorHAnsi"/>
          <w:color w:val="000000" w:themeColor="text1"/>
          <w:sz w:val="28"/>
          <w:szCs w:val="28"/>
          <w:shd w:val="clear" w:color="auto" w:fill="FFFFFF"/>
        </w:rPr>
      </w:pPr>
    </w:p>
    <w:p w:rsidR="00AF650C" w:rsidRPr="0013055A" w:rsidRDefault="00AF650C" w:rsidP="00780D39">
      <w:pPr>
        <w:spacing w:after="0"/>
        <w:jc w:val="both"/>
        <w:rPr>
          <w:rFonts w:asciiTheme="majorHAnsi" w:hAnsiTheme="majorHAnsi" w:cstheme="majorHAnsi"/>
          <w:color w:val="000000" w:themeColor="text1"/>
          <w:sz w:val="28"/>
          <w:szCs w:val="28"/>
        </w:rPr>
      </w:pPr>
      <w:r w:rsidRPr="0013055A">
        <w:rPr>
          <w:rFonts w:asciiTheme="majorHAnsi" w:hAnsiTheme="majorHAnsi" w:cstheme="majorHAnsi"/>
          <w:color w:val="000000" w:themeColor="text1"/>
          <w:sz w:val="28"/>
          <w:szCs w:val="28"/>
          <w:shd w:val="clear" w:color="auto" w:fill="FFFFFF"/>
        </w:rPr>
        <w:tab/>
      </w:r>
      <w:r w:rsidRPr="0013055A">
        <w:rPr>
          <w:rFonts w:asciiTheme="majorHAnsi" w:hAnsiTheme="majorHAnsi" w:cstheme="majorHAnsi"/>
          <w:color w:val="000000" w:themeColor="text1"/>
          <w:sz w:val="28"/>
          <w:szCs w:val="28"/>
          <w:shd w:val="clear" w:color="auto" w:fill="FFFFFF"/>
          <w:lang w:val="en-US"/>
        </w:rPr>
        <w:t xml:space="preserve">Thực hiện </w:t>
      </w:r>
      <w:r w:rsidRPr="0013055A">
        <w:rPr>
          <w:rFonts w:asciiTheme="majorHAnsi" w:hAnsiTheme="majorHAnsi" w:cstheme="majorHAnsi"/>
          <w:color w:val="000000" w:themeColor="text1"/>
          <w:sz w:val="28"/>
          <w:szCs w:val="28"/>
          <w:shd w:val="clear" w:color="auto" w:fill="FFFFFF"/>
        </w:rPr>
        <w:t>Hướng dẫn số 10/HD-UBND-LĐLĐ ngày 19 tháng 11 năm 2020 của UBND Huyện Gia Lâm-Liên đoàn lao động huyện Gia Lâm về việc: </w:t>
      </w:r>
      <w:r w:rsidRPr="0013055A">
        <w:rPr>
          <w:rFonts w:asciiTheme="majorHAnsi" w:hAnsiTheme="majorHAnsi" w:cstheme="majorHAnsi"/>
          <w:bCs/>
          <w:color w:val="000000" w:themeColor="text1"/>
          <w:sz w:val="28"/>
          <w:szCs w:val="28"/>
          <w:shd w:val="clear" w:color="auto" w:fill="FFFFFF"/>
        </w:rPr>
        <w:t>"Hướng dẫn tổ chức Hội nghị cán bộ, công chức, viên chức và Hội nghị người lao động năm 2021".</w:t>
      </w:r>
      <w:r w:rsidRPr="0013055A">
        <w:rPr>
          <w:rFonts w:asciiTheme="majorHAnsi" w:hAnsiTheme="majorHAnsi" w:cstheme="majorHAnsi"/>
          <w:bCs/>
          <w:color w:val="000000" w:themeColor="text1"/>
          <w:sz w:val="28"/>
          <w:szCs w:val="28"/>
          <w:shd w:val="clear" w:color="auto" w:fill="FFFFFF"/>
          <w:lang w:val="en-US"/>
        </w:rPr>
        <w:t xml:space="preserve"> C</w:t>
      </w:r>
      <w:r w:rsidRPr="0013055A">
        <w:rPr>
          <w:rFonts w:asciiTheme="majorHAnsi" w:hAnsiTheme="majorHAnsi" w:cstheme="majorHAnsi"/>
          <w:color w:val="000000" w:themeColor="text1"/>
          <w:sz w:val="28"/>
          <w:szCs w:val="28"/>
          <w:shd w:val="clear" w:color="auto" w:fill="FFFFFF"/>
        </w:rPr>
        <w:t>ông văn số 229/GD&amp;ĐT ngày 27 tháng 9 năm 2021 của Phòng GD&amp;ĐT huyện Gia Lâm về việc đôn đốc t</w:t>
      </w:r>
      <w:r w:rsidRPr="0013055A">
        <w:rPr>
          <w:rFonts w:asciiTheme="majorHAnsi" w:hAnsiTheme="majorHAnsi" w:cstheme="majorHAnsi"/>
          <w:bCs/>
          <w:color w:val="000000" w:themeColor="text1"/>
          <w:sz w:val="28"/>
          <w:szCs w:val="28"/>
          <w:shd w:val="clear" w:color="auto" w:fill="FFFFFF"/>
        </w:rPr>
        <w:t>ổ chức Hội nghị cán bộ, viên chức năm học 2021-2022.</w:t>
      </w:r>
    </w:p>
    <w:p w:rsidR="000760C1" w:rsidRDefault="00AF650C" w:rsidP="00780D39">
      <w:pPr>
        <w:pStyle w:val="NoSpacing"/>
        <w:shd w:val="clear" w:color="auto" w:fill="FFFFFF"/>
        <w:spacing w:before="0" w:beforeAutospacing="0" w:after="0" w:afterAutospacing="0" w:line="276" w:lineRule="auto"/>
        <w:ind w:firstLine="720"/>
        <w:jc w:val="both"/>
        <w:rPr>
          <w:rFonts w:asciiTheme="majorHAnsi" w:hAnsiTheme="majorHAnsi" w:cstheme="majorHAnsi"/>
          <w:color w:val="000000" w:themeColor="text1"/>
          <w:sz w:val="28"/>
          <w:szCs w:val="28"/>
        </w:rPr>
      </w:pPr>
      <w:r w:rsidRPr="0013055A">
        <w:rPr>
          <w:rFonts w:asciiTheme="majorHAnsi" w:hAnsiTheme="majorHAnsi" w:cstheme="majorHAnsi"/>
          <w:color w:val="000000" w:themeColor="text1"/>
          <w:sz w:val="28"/>
          <w:szCs w:val="28"/>
          <w:lang w:val="en-US"/>
        </w:rPr>
        <w:t>Sáng</w:t>
      </w:r>
      <w:r w:rsidRPr="0013055A">
        <w:rPr>
          <w:rFonts w:asciiTheme="majorHAnsi" w:hAnsiTheme="majorHAnsi" w:cstheme="majorHAnsi"/>
          <w:color w:val="000000" w:themeColor="text1"/>
          <w:sz w:val="28"/>
          <w:szCs w:val="28"/>
        </w:rPr>
        <w:t xml:space="preserve"> ngày 14</w:t>
      </w:r>
      <w:r w:rsidR="000760C1" w:rsidRPr="0013055A">
        <w:rPr>
          <w:rFonts w:asciiTheme="majorHAnsi" w:hAnsiTheme="majorHAnsi" w:cstheme="majorHAnsi"/>
          <w:color w:val="000000" w:themeColor="text1"/>
          <w:sz w:val="28"/>
          <w:szCs w:val="28"/>
        </w:rPr>
        <w:t xml:space="preserve">/10/2021, trường Mầm non </w:t>
      </w:r>
      <w:r w:rsidRPr="0013055A">
        <w:rPr>
          <w:rFonts w:asciiTheme="majorHAnsi" w:hAnsiTheme="majorHAnsi" w:cstheme="majorHAnsi"/>
          <w:color w:val="000000" w:themeColor="text1"/>
          <w:sz w:val="28"/>
          <w:szCs w:val="28"/>
          <w:lang w:val="en-US"/>
        </w:rPr>
        <w:t>Phú Thị</w:t>
      </w:r>
      <w:r w:rsidR="000760C1" w:rsidRPr="0013055A">
        <w:rPr>
          <w:rFonts w:asciiTheme="majorHAnsi" w:hAnsiTheme="majorHAnsi" w:cstheme="majorHAnsi"/>
          <w:color w:val="000000" w:themeColor="text1"/>
          <w:sz w:val="28"/>
          <w:szCs w:val="28"/>
        </w:rPr>
        <w:t xml:space="preserve"> tổ chức Hội nghị Cán bộ</w:t>
      </w:r>
      <w:r w:rsidRPr="0013055A">
        <w:rPr>
          <w:rFonts w:asciiTheme="majorHAnsi" w:hAnsiTheme="majorHAnsi" w:cstheme="majorHAnsi"/>
          <w:color w:val="000000" w:themeColor="text1"/>
          <w:sz w:val="28"/>
          <w:szCs w:val="28"/>
          <w:lang w:val="en-US"/>
        </w:rPr>
        <w:t>,</w:t>
      </w:r>
      <w:r w:rsidR="000760C1" w:rsidRPr="0013055A">
        <w:rPr>
          <w:rFonts w:asciiTheme="majorHAnsi" w:hAnsiTheme="majorHAnsi" w:cstheme="majorHAnsi"/>
          <w:color w:val="000000" w:themeColor="text1"/>
          <w:sz w:val="28"/>
          <w:szCs w:val="28"/>
        </w:rPr>
        <w:t xml:space="preserve"> viên chức năm học 2021-2022.</w:t>
      </w:r>
    </w:p>
    <w:p w:rsidR="0013055A" w:rsidRDefault="00AF650C" w:rsidP="00780D39">
      <w:pPr>
        <w:pStyle w:val="NoSpacing"/>
        <w:shd w:val="clear" w:color="auto" w:fill="FFFFFF"/>
        <w:spacing w:before="0" w:beforeAutospacing="0" w:after="0" w:afterAutospacing="0" w:line="276" w:lineRule="auto"/>
        <w:ind w:firstLine="720"/>
        <w:jc w:val="both"/>
        <w:rPr>
          <w:rFonts w:asciiTheme="majorHAnsi" w:hAnsiTheme="majorHAnsi" w:cstheme="majorHAnsi"/>
          <w:color w:val="000000" w:themeColor="text1"/>
          <w:sz w:val="28"/>
          <w:szCs w:val="28"/>
        </w:rPr>
      </w:pPr>
      <w:r w:rsidRPr="0013055A">
        <w:rPr>
          <w:rFonts w:asciiTheme="majorHAnsi" w:hAnsiTheme="majorHAnsi" w:cstheme="majorHAnsi"/>
          <w:color w:val="000000" w:themeColor="text1"/>
          <w:sz w:val="28"/>
          <w:szCs w:val="28"/>
          <w:lang w:val="en-US"/>
        </w:rPr>
        <w:t>H</w:t>
      </w:r>
      <w:r w:rsidRPr="0013055A">
        <w:rPr>
          <w:rFonts w:asciiTheme="majorHAnsi" w:hAnsiTheme="majorHAnsi" w:cstheme="majorHAnsi"/>
          <w:color w:val="000000" w:themeColor="text1"/>
          <w:sz w:val="28"/>
          <w:szCs w:val="28"/>
        </w:rPr>
        <w:t>ội nghị cán bộ, viên chức</w:t>
      </w:r>
      <w:r w:rsidRPr="0013055A">
        <w:rPr>
          <w:rFonts w:asciiTheme="majorHAnsi" w:hAnsiTheme="majorHAnsi" w:cstheme="majorHAnsi"/>
          <w:color w:val="000000" w:themeColor="text1"/>
          <w:sz w:val="28"/>
          <w:szCs w:val="28"/>
          <w:lang w:val="en-US"/>
        </w:rPr>
        <w:t xml:space="preserve"> </w:t>
      </w:r>
      <w:r w:rsidRPr="0013055A">
        <w:rPr>
          <w:rFonts w:asciiTheme="majorHAnsi" w:hAnsiTheme="majorHAnsi" w:cstheme="majorHAnsi"/>
          <w:color w:val="000000" w:themeColor="text1"/>
          <w:sz w:val="28"/>
          <w:szCs w:val="28"/>
        </w:rPr>
        <w:t>là hoạt động thường niên của nhà trường, một mặt đánh giá tuyên dương những kết quả đạt được trong công tác giáo dục của năm học trước, mặt khác nghiêm túc rút ra nguyên nhân của những hạn chế, tồn tại. Từ đó đề ra phương hướng hoạt động phù hợp cho năm học mới. Đây cũng là hoạt động quan trọng nhằm phát huy quyền làm chủ của cán bộ, giáo viên, từ đó đề xuất ý kiến, bày tỏ nguyện vọng đối với Ban giám hiệu nhà trường để góp phần xây dựng nhà trường ngày càng vững mạnh.</w:t>
      </w:r>
      <w:r w:rsidR="0013055A" w:rsidRPr="0013055A">
        <w:rPr>
          <w:rFonts w:asciiTheme="majorHAnsi" w:hAnsiTheme="majorHAnsi" w:cstheme="majorHAnsi"/>
          <w:color w:val="000000" w:themeColor="text1"/>
          <w:sz w:val="28"/>
          <w:szCs w:val="28"/>
        </w:rPr>
        <w:t xml:space="preserve"> </w:t>
      </w:r>
    </w:p>
    <w:p w:rsidR="00AF650C" w:rsidRDefault="0013055A" w:rsidP="00780D39">
      <w:pPr>
        <w:pStyle w:val="NoSpacing"/>
        <w:shd w:val="clear" w:color="auto" w:fill="FFFFFF"/>
        <w:spacing w:before="0" w:beforeAutospacing="0" w:after="0" w:afterAutospacing="0" w:line="276" w:lineRule="auto"/>
        <w:ind w:firstLine="720"/>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Tới dự Hội nghị có 58/61 đồng chí CB, GV, NV nhà trường. </w:t>
      </w:r>
    </w:p>
    <w:p w:rsidR="0013055A" w:rsidRDefault="0013055A" w:rsidP="00780D39">
      <w:pPr>
        <w:spacing w:after="0"/>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ab/>
      </w:r>
      <w:r w:rsidR="00AF650C" w:rsidRPr="0013055A">
        <w:rPr>
          <w:rFonts w:asciiTheme="majorHAnsi" w:eastAsia="Times New Roman" w:hAnsiTheme="majorHAnsi" w:cstheme="majorHAnsi"/>
          <w:color w:val="000000" w:themeColor="text1"/>
          <w:sz w:val="28"/>
          <w:szCs w:val="28"/>
          <w:lang w:eastAsia="vi-VN"/>
        </w:rPr>
        <w:t xml:space="preserve">Hội nghị đã được nghe </w:t>
      </w:r>
      <w:r>
        <w:rPr>
          <w:rFonts w:asciiTheme="majorHAnsi" w:eastAsia="Times New Roman" w:hAnsiTheme="majorHAnsi" w:cstheme="majorHAnsi"/>
          <w:color w:val="000000" w:themeColor="text1"/>
          <w:sz w:val="28"/>
          <w:szCs w:val="28"/>
          <w:lang w:eastAsia="vi-VN"/>
        </w:rPr>
        <w:t>Đồng chí Nguyễn Thị Tuyết Lan báo cáo thực hiện Nghị quyết H</w:t>
      </w:r>
      <w:r w:rsidR="00AF650C" w:rsidRPr="0013055A">
        <w:rPr>
          <w:rFonts w:asciiTheme="majorHAnsi" w:eastAsia="Times New Roman" w:hAnsiTheme="majorHAnsi" w:cstheme="majorHAnsi"/>
          <w:color w:val="000000" w:themeColor="text1"/>
          <w:sz w:val="28"/>
          <w:szCs w:val="28"/>
          <w:lang w:eastAsia="vi-VN"/>
        </w:rPr>
        <w:t xml:space="preserve">ội nghị </w:t>
      </w:r>
      <w:r>
        <w:rPr>
          <w:rFonts w:asciiTheme="majorHAnsi" w:eastAsia="Times New Roman" w:hAnsiTheme="majorHAnsi" w:cstheme="majorHAnsi"/>
          <w:color w:val="000000" w:themeColor="text1"/>
          <w:sz w:val="28"/>
          <w:szCs w:val="28"/>
          <w:lang w:eastAsia="vi-VN"/>
        </w:rPr>
        <w:t>cán bộ, viên chức năm học</w:t>
      </w:r>
      <w:r w:rsidR="00AF650C" w:rsidRPr="0013055A">
        <w:rPr>
          <w:rFonts w:asciiTheme="majorHAnsi" w:eastAsia="Times New Roman" w:hAnsiTheme="majorHAnsi" w:cstheme="majorHAnsi"/>
          <w:color w:val="000000" w:themeColor="text1"/>
          <w:sz w:val="28"/>
          <w:szCs w:val="28"/>
          <w:lang w:eastAsia="vi-VN"/>
        </w:rPr>
        <w:t xml:space="preserve"> 2020-2021</w:t>
      </w:r>
      <w:r>
        <w:rPr>
          <w:rFonts w:asciiTheme="majorHAnsi" w:eastAsia="Times New Roman" w:hAnsiTheme="majorHAnsi" w:cstheme="majorHAnsi"/>
          <w:color w:val="000000" w:themeColor="text1"/>
          <w:sz w:val="28"/>
          <w:szCs w:val="28"/>
          <w:lang w:eastAsia="vi-VN"/>
        </w:rPr>
        <w:t xml:space="preserve"> và phương hướng thực hiện các nhiệm vụ năm học 2021-2022</w:t>
      </w:r>
      <w:r w:rsidR="00AF650C" w:rsidRPr="0013055A">
        <w:rPr>
          <w:rFonts w:asciiTheme="majorHAnsi" w:eastAsia="Times New Roman" w:hAnsiTheme="majorHAnsi" w:cstheme="majorHAnsi"/>
          <w:color w:val="000000" w:themeColor="text1"/>
          <w:sz w:val="28"/>
          <w:szCs w:val="28"/>
          <w:lang w:eastAsia="vi-VN"/>
        </w:rPr>
        <w:t>; báo cáo</w:t>
      </w:r>
      <w:r>
        <w:rPr>
          <w:rFonts w:asciiTheme="majorHAnsi" w:eastAsia="Times New Roman" w:hAnsiTheme="majorHAnsi" w:cstheme="majorHAnsi"/>
          <w:color w:val="000000" w:themeColor="text1"/>
          <w:sz w:val="28"/>
          <w:szCs w:val="28"/>
          <w:lang w:eastAsia="vi-VN"/>
        </w:rPr>
        <w:t xml:space="preserve"> kết quả thực hiện quy chế dân chủ, quy chế công khai trong hoạt động của nhà trường năm học 2020-2021; báo cáo kết quả thực hiện chức trách, nhiệm vụ cảu</w:t>
      </w:r>
      <w:r w:rsidR="00324D73">
        <w:rPr>
          <w:rFonts w:asciiTheme="majorHAnsi" w:eastAsia="Times New Roman" w:hAnsiTheme="majorHAnsi" w:cstheme="majorHAnsi"/>
          <w:color w:val="000000" w:themeColor="text1"/>
          <w:sz w:val="28"/>
          <w:szCs w:val="28"/>
          <w:lang w:eastAsia="vi-VN"/>
        </w:rPr>
        <w:t xml:space="preserve"> Hiệu trưởng năm học 2020-2021; báo cáo tổng kết hoạt động của Ban thanh tra nhân dân năm học 2020-2021.</w:t>
      </w:r>
    </w:p>
    <w:p w:rsidR="00AF650C" w:rsidRPr="0013055A" w:rsidRDefault="00324D73" w:rsidP="00780D39">
      <w:pPr>
        <w:spacing w:after="0"/>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ab/>
      </w:r>
      <w:r w:rsidR="00AF650C" w:rsidRPr="0013055A">
        <w:rPr>
          <w:rFonts w:asciiTheme="majorHAnsi" w:eastAsia="Times New Roman" w:hAnsiTheme="majorHAnsi" w:cstheme="majorHAnsi"/>
          <w:color w:val="000000" w:themeColor="text1"/>
          <w:sz w:val="28"/>
          <w:szCs w:val="28"/>
          <w:lang w:eastAsia="vi-VN"/>
        </w:rPr>
        <w:t>Theo đó, năm học vừa qua, nhà trường luôn quan tâm cô</w:t>
      </w:r>
      <w:r>
        <w:rPr>
          <w:rFonts w:asciiTheme="majorHAnsi" w:eastAsia="Times New Roman" w:hAnsiTheme="majorHAnsi" w:cstheme="majorHAnsi"/>
          <w:color w:val="000000" w:themeColor="text1"/>
          <w:sz w:val="28"/>
          <w:szCs w:val="28"/>
          <w:lang w:eastAsia="vi-VN"/>
        </w:rPr>
        <w:t>ng tác chăm sóc giáo dục trẻ: 17</w:t>
      </w:r>
      <w:r w:rsidR="00AF650C" w:rsidRPr="0013055A">
        <w:rPr>
          <w:rFonts w:asciiTheme="majorHAnsi" w:eastAsia="Times New Roman" w:hAnsiTheme="majorHAnsi" w:cstheme="majorHAnsi"/>
          <w:color w:val="000000" w:themeColor="text1"/>
          <w:sz w:val="28"/>
          <w:szCs w:val="28"/>
          <w:lang w:eastAsia="vi-VN"/>
        </w:rPr>
        <w:t>/</w:t>
      </w:r>
      <w:r>
        <w:rPr>
          <w:rFonts w:asciiTheme="majorHAnsi" w:eastAsia="Times New Roman" w:hAnsiTheme="majorHAnsi" w:cstheme="majorHAnsi"/>
          <w:color w:val="000000" w:themeColor="text1"/>
          <w:sz w:val="28"/>
          <w:szCs w:val="28"/>
          <w:lang w:eastAsia="vi-VN"/>
        </w:rPr>
        <w:t>17</w:t>
      </w:r>
      <w:r w:rsidR="00AF650C" w:rsidRPr="0013055A">
        <w:rPr>
          <w:rFonts w:asciiTheme="majorHAnsi" w:eastAsia="Times New Roman" w:hAnsiTheme="majorHAnsi" w:cstheme="majorHAnsi"/>
          <w:color w:val="000000" w:themeColor="text1"/>
          <w:sz w:val="28"/>
          <w:szCs w:val="28"/>
          <w:lang w:eastAsia="vi-VN"/>
        </w:rPr>
        <w:t xml:space="preserve"> lớp thực hiện tốt chủ đề “Xây dựng trường, lớp mầm non hạnh phúc”; Nhà trường đã đạt được 100% các chỉ tiêu thi đua xây dựng trong nhiệm vụ năm học.</w:t>
      </w:r>
    </w:p>
    <w:p w:rsidR="00AF650C" w:rsidRPr="0013055A" w:rsidRDefault="00324D73" w:rsidP="00780D39">
      <w:pPr>
        <w:spacing w:after="0"/>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ab/>
        <w:t>Đồng chí Nguyễn Thị Tuyết Lan</w:t>
      </w:r>
      <w:r w:rsidR="00AF650C" w:rsidRPr="0013055A">
        <w:rPr>
          <w:rFonts w:asciiTheme="majorHAnsi" w:eastAsia="Times New Roman" w:hAnsiTheme="majorHAnsi" w:cstheme="majorHAnsi"/>
          <w:color w:val="000000" w:themeColor="text1"/>
          <w:sz w:val="28"/>
          <w:szCs w:val="28"/>
          <w:lang w:eastAsia="vi-VN"/>
        </w:rPr>
        <w:t xml:space="preserve"> - Hiệu trưởng </w:t>
      </w:r>
      <w:r>
        <w:rPr>
          <w:rFonts w:asciiTheme="majorHAnsi" w:eastAsia="Times New Roman" w:hAnsiTheme="majorHAnsi" w:cstheme="majorHAnsi"/>
          <w:color w:val="000000" w:themeColor="text1"/>
          <w:sz w:val="28"/>
          <w:szCs w:val="28"/>
          <w:lang w:eastAsia="vi-VN"/>
        </w:rPr>
        <w:t>nhà trường</w:t>
      </w:r>
      <w:r w:rsidR="00AF650C" w:rsidRPr="0013055A">
        <w:rPr>
          <w:rFonts w:asciiTheme="majorHAnsi" w:eastAsia="Times New Roman" w:hAnsiTheme="majorHAnsi" w:cstheme="majorHAnsi"/>
          <w:color w:val="000000" w:themeColor="text1"/>
          <w:sz w:val="28"/>
          <w:szCs w:val="28"/>
          <w:lang w:eastAsia="vi-VN"/>
        </w:rPr>
        <w:t xml:space="preserve"> cho biết, trong nhiệm vụ trọng tâm nă</w:t>
      </w:r>
      <w:r w:rsidR="0013055A" w:rsidRPr="0013055A">
        <w:rPr>
          <w:rFonts w:asciiTheme="majorHAnsi" w:eastAsia="Times New Roman" w:hAnsiTheme="majorHAnsi" w:cstheme="majorHAnsi"/>
          <w:color w:val="000000" w:themeColor="text1"/>
          <w:sz w:val="28"/>
          <w:szCs w:val="28"/>
          <w:lang w:eastAsia="vi-VN"/>
        </w:rPr>
        <w:t>m học 2021-2022 là</w:t>
      </w:r>
      <w:r w:rsidR="0013055A" w:rsidRPr="0013055A">
        <w:rPr>
          <w:rFonts w:asciiTheme="majorHAnsi" w:eastAsia="Times New Roman" w:hAnsiTheme="majorHAnsi" w:cstheme="majorHAnsi"/>
          <w:color w:val="000000" w:themeColor="text1"/>
          <w:sz w:val="28"/>
          <w:szCs w:val="28"/>
          <w:lang w:val="en-US" w:eastAsia="vi-VN"/>
        </w:rPr>
        <w:t xml:space="preserve">: “Xây dựng trường mầm non Xanh </w:t>
      </w:r>
      <w:r>
        <w:rPr>
          <w:rFonts w:asciiTheme="majorHAnsi" w:eastAsia="Times New Roman" w:hAnsiTheme="majorHAnsi" w:cstheme="majorHAnsi"/>
          <w:color w:val="000000" w:themeColor="text1"/>
          <w:sz w:val="28"/>
          <w:szCs w:val="28"/>
          <w:lang w:val="en-US" w:eastAsia="vi-VN"/>
        </w:rPr>
        <w:t>-</w:t>
      </w:r>
      <w:r w:rsidR="0013055A" w:rsidRPr="0013055A">
        <w:rPr>
          <w:rFonts w:asciiTheme="majorHAnsi" w:eastAsia="Times New Roman" w:hAnsiTheme="majorHAnsi" w:cstheme="majorHAnsi"/>
          <w:color w:val="000000" w:themeColor="text1"/>
          <w:sz w:val="28"/>
          <w:szCs w:val="28"/>
          <w:lang w:val="en-US" w:eastAsia="vi-VN"/>
        </w:rPr>
        <w:t xml:space="preserve"> An toàn </w:t>
      </w:r>
      <w:r>
        <w:rPr>
          <w:rFonts w:asciiTheme="majorHAnsi" w:eastAsia="Times New Roman" w:hAnsiTheme="majorHAnsi" w:cstheme="majorHAnsi"/>
          <w:color w:val="000000" w:themeColor="text1"/>
          <w:sz w:val="28"/>
          <w:szCs w:val="28"/>
          <w:lang w:val="en-US" w:eastAsia="vi-VN"/>
        </w:rPr>
        <w:t>-</w:t>
      </w:r>
      <w:r w:rsidR="0013055A" w:rsidRPr="0013055A">
        <w:rPr>
          <w:rFonts w:asciiTheme="majorHAnsi" w:eastAsia="Times New Roman" w:hAnsiTheme="majorHAnsi" w:cstheme="majorHAnsi"/>
          <w:color w:val="000000" w:themeColor="text1"/>
          <w:sz w:val="28"/>
          <w:szCs w:val="28"/>
          <w:lang w:val="en-US" w:eastAsia="vi-VN"/>
        </w:rPr>
        <w:t xml:space="preserve"> Thân thiện </w:t>
      </w:r>
      <w:r>
        <w:rPr>
          <w:rFonts w:asciiTheme="majorHAnsi" w:eastAsia="Times New Roman" w:hAnsiTheme="majorHAnsi" w:cstheme="majorHAnsi"/>
          <w:color w:val="000000" w:themeColor="text1"/>
          <w:sz w:val="28"/>
          <w:szCs w:val="28"/>
          <w:lang w:val="en-US" w:eastAsia="vi-VN"/>
        </w:rPr>
        <w:t>-</w:t>
      </w:r>
      <w:r w:rsidR="0013055A" w:rsidRPr="0013055A">
        <w:rPr>
          <w:rFonts w:asciiTheme="majorHAnsi" w:eastAsia="Times New Roman" w:hAnsiTheme="majorHAnsi" w:cstheme="majorHAnsi"/>
          <w:color w:val="000000" w:themeColor="text1"/>
          <w:sz w:val="28"/>
          <w:szCs w:val="28"/>
          <w:lang w:val="en-US" w:eastAsia="vi-VN"/>
        </w:rPr>
        <w:t xml:space="preserve"> Hạnh phúc”</w:t>
      </w:r>
      <w:r w:rsidR="00AF650C" w:rsidRPr="0013055A">
        <w:rPr>
          <w:rFonts w:asciiTheme="majorHAnsi" w:eastAsia="Times New Roman" w:hAnsiTheme="majorHAnsi" w:cstheme="majorHAnsi"/>
          <w:color w:val="000000" w:themeColor="text1"/>
          <w:sz w:val="28"/>
          <w:szCs w:val="28"/>
          <w:lang w:eastAsia="vi-VN"/>
        </w:rPr>
        <w:t xml:space="preserve"> Nhà trường sẽ tiếp tục nâng cao hiệu lực, hiệu quả công tác quản lý nhà nước về giáo dục mầm non, trong đó, nhấn mạnh việc đảm bảo môi trường an toàn, 100% cán bộ giáo viên, nhân viên và học sinh phải có sức khỏe bình thường khi đến làm việc và học tập tại trường. 100% CB</w:t>
      </w:r>
      <w:r>
        <w:rPr>
          <w:rFonts w:asciiTheme="majorHAnsi" w:eastAsia="Times New Roman" w:hAnsiTheme="majorHAnsi" w:cstheme="majorHAnsi"/>
          <w:color w:val="000000" w:themeColor="text1"/>
          <w:sz w:val="28"/>
          <w:szCs w:val="28"/>
          <w:lang w:eastAsia="vi-VN"/>
        </w:rPr>
        <w:t xml:space="preserve">, </w:t>
      </w:r>
      <w:r w:rsidR="00AF650C" w:rsidRPr="0013055A">
        <w:rPr>
          <w:rFonts w:asciiTheme="majorHAnsi" w:eastAsia="Times New Roman" w:hAnsiTheme="majorHAnsi" w:cstheme="majorHAnsi"/>
          <w:color w:val="000000" w:themeColor="text1"/>
          <w:sz w:val="28"/>
          <w:szCs w:val="28"/>
          <w:lang w:eastAsia="vi-VN"/>
        </w:rPr>
        <w:t>GV</w:t>
      </w:r>
      <w:r>
        <w:rPr>
          <w:rFonts w:asciiTheme="majorHAnsi" w:eastAsia="Times New Roman" w:hAnsiTheme="majorHAnsi" w:cstheme="majorHAnsi"/>
          <w:color w:val="000000" w:themeColor="text1"/>
          <w:sz w:val="28"/>
          <w:szCs w:val="28"/>
          <w:lang w:eastAsia="vi-VN"/>
        </w:rPr>
        <w:t xml:space="preserve">, </w:t>
      </w:r>
      <w:r w:rsidR="00AF650C" w:rsidRPr="0013055A">
        <w:rPr>
          <w:rFonts w:asciiTheme="majorHAnsi" w:eastAsia="Times New Roman" w:hAnsiTheme="majorHAnsi" w:cstheme="majorHAnsi"/>
          <w:color w:val="000000" w:themeColor="text1"/>
          <w:sz w:val="28"/>
          <w:szCs w:val="28"/>
          <w:lang w:eastAsia="vi-VN"/>
        </w:rPr>
        <w:t>NV nắm vững quy định về công tác phòng dịch và biết xử trí các trường hợp có biểu hiện sốt, ho, khó thở hoặc nghi ngờ mắc Covid-19 trong trường học theo hướng dẫn của Bộ Giáo dục và Đào tạo, Bộ Y tế. 100% CB</w:t>
      </w:r>
      <w:r>
        <w:rPr>
          <w:rFonts w:asciiTheme="majorHAnsi" w:eastAsia="Times New Roman" w:hAnsiTheme="majorHAnsi" w:cstheme="majorHAnsi"/>
          <w:color w:val="000000" w:themeColor="text1"/>
          <w:sz w:val="28"/>
          <w:szCs w:val="28"/>
          <w:lang w:eastAsia="vi-VN"/>
        </w:rPr>
        <w:t xml:space="preserve">, </w:t>
      </w:r>
      <w:r w:rsidR="00AF650C" w:rsidRPr="0013055A">
        <w:rPr>
          <w:rFonts w:asciiTheme="majorHAnsi" w:eastAsia="Times New Roman" w:hAnsiTheme="majorHAnsi" w:cstheme="majorHAnsi"/>
          <w:color w:val="000000" w:themeColor="text1"/>
          <w:sz w:val="28"/>
          <w:szCs w:val="28"/>
          <w:lang w:eastAsia="vi-VN"/>
        </w:rPr>
        <w:t>GV</w:t>
      </w:r>
      <w:r>
        <w:rPr>
          <w:rFonts w:asciiTheme="majorHAnsi" w:eastAsia="Times New Roman" w:hAnsiTheme="majorHAnsi" w:cstheme="majorHAnsi"/>
          <w:color w:val="000000" w:themeColor="text1"/>
          <w:sz w:val="28"/>
          <w:szCs w:val="28"/>
          <w:lang w:eastAsia="vi-VN"/>
        </w:rPr>
        <w:t xml:space="preserve">, </w:t>
      </w:r>
      <w:r w:rsidR="00AF650C" w:rsidRPr="0013055A">
        <w:rPr>
          <w:rFonts w:asciiTheme="majorHAnsi" w:eastAsia="Times New Roman" w:hAnsiTheme="majorHAnsi" w:cstheme="majorHAnsi"/>
          <w:color w:val="000000" w:themeColor="text1"/>
          <w:sz w:val="28"/>
          <w:szCs w:val="28"/>
          <w:lang w:eastAsia="vi-VN"/>
        </w:rPr>
        <w:t xml:space="preserve">NV nhà trường chấp hành nghiêm túc nội </w:t>
      </w:r>
      <w:r w:rsidR="00AF650C" w:rsidRPr="0013055A">
        <w:rPr>
          <w:rFonts w:asciiTheme="majorHAnsi" w:eastAsia="Times New Roman" w:hAnsiTheme="majorHAnsi" w:cstheme="majorHAnsi"/>
          <w:color w:val="000000" w:themeColor="text1"/>
          <w:sz w:val="28"/>
          <w:szCs w:val="28"/>
          <w:lang w:eastAsia="vi-VN"/>
        </w:rPr>
        <w:lastRenderedPageBreak/>
        <w:t>dung của quy chế dân chủ năm học 2021-2022, luôn chấp hành quy định của pháp luật, thực hiện đúng, đủ các văn bản liên quan lĩnh vực hoạt động giáo dục mầm non; thực tốt công tác động viên, chia sẻ CB</w:t>
      </w:r>
      <w:r>
        <w:rPr>
          <w:rFonts w:asciiTheme="majorHAnsi" w:eastAsia="Times New Roman" w:hAnsiTheme="majorHAnsi" w:cstheme="majorHAnsi"/>
          <w:color w:val="000000" w:themeColor="text1"/>
          <w:sz w:val="28"/>
          <w:szCs w:val="28"/>
          <w:lang w:eastAsia="vi-VN"/>
        </w:rPr>
        <w:t>-</w:t>
      </w:r>
      <w:r w:rsidR="00AF650C" w:rsidRPr="0013055A">
        <w:rPr>
          <w:rFonts w:asciiTheme="majorHAnsi" w:eastAsia="Times New Roman" w:hAnsiTheme="majorHAnsi" w:cstheme="majorHAnsi"/>
          <w:color w:val="000000" w:themeColor="text1"/>
          <w:sz w:val="28"/>
          <w:szCs w:val="28"/>
          <w:lang w:eastAsia="vi-VN"/>
        </w:rPr>
        <w:t>GV</w:t>
      </w:r>
      <w:r>
        <w:rPr>
          <w:rFonts w:asciiTheme="majorHAnsi" w:eastAsia="Times New Roman" w:hAnsiTheme="majorHAnsi" w:cstheme="majorHAnsi"/>
          <w:color w:val="000000" w:themeColor="text1"/>
          <w:sz w:val="28"/>
          <w:szCs w:val="28"/>
          <w:lang w:eastAsia="vi-VN"/>
        </w:rPr>
        <w:t>-</w:t>
      </w:r>
      <w:r w:rsidR="00AF650C" w:rsidRPr="0013055A">
        <w:rPr>
          <w:rFonts w:asciiTheme="majorHAnsi" w:eastAsia="Times New Roman" w:hAnsiTheme="majorHAnsi" w:cstheme="majorHAnsi"/>
          <w:color w:val="000000" w:themeColor="text1"/>
          <w:sz w:val="28"/>
          <w:szCs w:val="28"/>
          <w:lang w:eastAsia="vi-VN"/>
        </w:rPr>
        <w:t>NV, học sinh có hoàn cảnh khó khăn do ảnh hưởng của dịch bệnh Covid-19 theo tinh thần tương thân, tương ái.</w:t>
      </w:r>
    </w:p>
    <w:tbl>
      <w:tblPr>
        <w:tblW w:w="12975" w:type="dxa"/>
        <w:tblCellMar>
          <w:top w:w="75" w:type="dxa"/>
          <w:left w:w="75" w:type="dxa"/>
          <w:bottom w:w="75" w:type="dxa"/>
          <w:right w:w="75" w:type="dxa"/>
        </w:tblCellMar>
        <w:tblLook w:val="04A0" w:firstRow="1" w:lastRow="0" w:firstColumn="1" w:lastColumn="0" w:noHBand="0" w:noVBand="1"/>
      </w:tblPr>
      <w:tblGrid>
        <w:gridCol w:w="12975"/>
      </w:tblGrid>
      <w:tr w:rsidR="0013055A" w:rsidRPr="0013055A" w:rsidTr="00AF650C">
        <w:tc>
          <w:tcPr>
            <w:tcW w:w="0" w:type="auto"/>
            <w:tcMar>
              <w:top w:w="0" w:type="dxa"/>
              <w:left w:w="0" w:type="dxa"/>
              <w:bottom w:w="0" w:type="dxa"/>
              <w:right w:w="0" w:type="dxa"/>
            </w:tcMar>
            <w:vAlign w:val="center"/>
            <w:hideMark/>
          </w:tcPr>
          <w:p w:rsidR="00AF650C" w:rsidRPr="0013055A" w:rsidRDefault="00AF650C" w:rsidP="00780D39">
            <w:pPr>
              <w:spacing w:after="0"/>
              <w:jc w:val="both"/>
              <w:rPr>
                <w:rFonts w:asciiTheme="majorHAnsi" w:eastAsia="Times New Roman" w:hAnsiTheme="majorHAnsi" w:cstheme="majorHAnsi"/>
                <w:color w:val="000000" w:themeColor="text1"/>
                <w:sz w:val="28"/>
                <w:szCs w:val="28"/>
                <w:lang w:eastAsia="vi-VN"/>
              </w:rPr>
            </w:pPr>
          </w:p>
        </w:tc>
      </w:tr>
    </w:tbl>
    <w:p w:rsidR="00AF650C" w:rsidRPr="00780D39" w:rsidRDefault="00780D39" w:rsidP="00780D39">
      <w:pPr>
        <w:spacing w:after="0"/>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ab/>
      </w:r>
      <w:r w:rsidR="00AF650C" w:rsidRPr="0013055A">
        <w:rPr>
          <w:rFonts w:asciiTheme="majorHAnsi" w:eastAsia="Times New Roman" w:hAnsiTheme="majorHAnsi" w:cstheme="majorHAnsi"/>
          <w:color w:val="000000" w:themeColor="text1"/>
          <w:sz w:val="28"/>
          <w:szCs w:val="28"/>
          <w:lang w:eastAsia="vi-VN"/>
        </w:rPr>
        <w:t xml:space="preserve">Hội nghị đã tổ chức ký kết </w:t>
      </w:r>
      <w:r w:rsidR="00324D73">
        <w:rPr>
          <w:rFonts w:asciiTheme="majorHAnsi" w:eastAsia="Times New Roman" w:hAnsiTheme="majorHAnsi" w:cstheme="majorHAnsi"/>
          <w:color w:val="000000" w:themeColor="text1"/>
          <w:sz w:val="28"/>
          <w:szCs w:val="28"/>
          <w:lang w:eastAsia="vi-VN"/>
        </w:rPr>
        <w:t>Bản cam kết giao ước thi đua giữa Chính quyền và Công đoàn năm học 2021-</w:t>
      </w:r>
      <w:r w:rsidR="00AF650C" w:rsidRPr="0013055A">
        <w:rPr>
          <w:rFonts w:asciiTheme="majorHAnsi" w:eastAsia="Times New Roman" w:hAnsiTheme="majorHAnsi" w:cstheme="majorHAnsi"/>
          <w:color w:val="000000" w:themeColor="text1"/>
          <w:sz w:val="28"/>
          <w:szCs w:val="28"/>
          <w:lang w:eastAsia="vi-VN"/>
        </w:rPr>
        <w:t>2022. Theo đó, năm học này nhà trường và Công đoàn tiếp tục đẩy mạnh phong trào thi đua yêu nước</w:t>
      </w:r>
      <w:r>
        <w:rPr>
          <w:rFonts w:asciiTheme="majorHAnsi" w:eastAsia="Times New Roman" w:hAnsiTheme="majorHAnsi" w:cstheme="majorHAnsi"/>
          <w:color w:val="000000" w:themeColor="text1"/>
          <w:sz w:val="28"/>
          <w:szCs w:val="28"/>
          <w:lang w:eastAsia="vi-VN"/>
        </w:rPr>
        <w:t xml:space="preserve">, </w:t>
      </w:r>
      <w:r w:rsidR="00AF650C" w:rsidRPr="00780D39">
        <w:rPr>
          <w:rFonts w:asciiTheme="majorHAnsi" w:eastAsia="Times New Roman" w:hAnsiTheme="majorHAnsi" w:cstheme="majorHAnsi"/>
          <w:color w:val="000000" w:themeColor="text1"/>
          <w:sz w:val="28"/>
          <w:szCs w:val="28"/>
          <w:lang w:eastAsia="vi-VN"/>
        </w:rPr>
        <w:t>nhà trường đạt danh hiệu tập thể lao động tiên tiến</w:t>
      </w:r>
      <w:r w:rsidRPr="00780D39">
        <w:rPr>
          <w:rFonts w:asciiTheme="majorHAnsi" w:eastAsia="Times New Roman" w:hAnsiTheme="majorHAnsi" w:cstheme="majorHAnsi"/>
          <w:color w:val="000000" w:themeColor="text1"/>
          <w:sz w:val="28"/>
          <w:szCs w:val="28"/>
          <w:lang w:eastAsia="vi-VN"/>
        </w:rPr>
        <w:t xml:space="preserve"> cấp huyện</w:t>
      </w:r>
      <w:r w:rsidR="00AF650C" w:rsidRPr="00780D39">
        <w:rPr>
          <w:rFonts w:asciiTheme="majorHAnsi" w:eastAsia="Times New Roman" w:hAnsiTheme="majorHAnsi" w:cstheme="majorHAnsi"/>
          <w:color w:val="000000" w:themeColor="text1"/>
          <w:sz w:val="28"/>
          <w:szCs w:val="28"/>
          <w:lang w:eastAsia="vi-VN"/>
        </w:rPr>
        <w:t xml:space="preserve">; Công đoàn trường đạt </w:t>
      </w:r>
      <w:r w:rsidRPr="00780D39">
        <w:rPr>
          <w:rFonts w:asciiTheme="majorHAnsi" w:eastAsia="Times New Roman" w:hAnsiTheme="majorHAnsi" w:cstheme="majorHAnsi"/>
          <w:color w:val="000000" w:themeColor="text1"/>
          <w:sz w:val="28"/>
          <w:szCs w:val="28"/>
          <w:lang w:eastAsia="vi-VN"/>
        </w:rPr>
        <w:t>vững mạnh xuất sắc cấp huyện, chi đoàn thanh niên, hội phụ nữ đạt vững mạnh xuất sắc.</w:t>
      </w:r>
    </w:p>
    <w:p w:rsidR="000760C1"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w:t>
      </w:r>
      <w:r w:rsidR="000760C1" w:rsidRPr="0013055A">
        <w:rPr>
          <w:rFonts w:asciiTheme="majorHAnsi" w:hAnsiTheme="majorHAnsi" w:cstheme="majorHAnsi"/>
          <w:color w:val="000000" w:themeColor="text1"/>
          <w:sz w:val="28"/>
          <w:szCs w:val="28"/>
        </w:rPr>
        <w:t xml:space="preserve"> Hội nghị đã thành công tốt đẹp, để lại nhiều ấn tượng sâu sắc với lòng quyết tâm, ý trí thống nhất cao. Chúng tôi tin tưởng rằng với tinh thần đoàn kết, sự quyết tâm nỗ lực của mỗi Cán bộ, viên chức, người lao động năm học 2021-2022 nhà trường hoàn thành xuất sắc các nhiệm vụ và mục tiêu kế hoạch đề ra.</w:t>
      </w:r>
    </w:p>
    <w:p w:rsidR="00780D39" w:rsidRDefault="00780D39" w:rsidP="00780D39">
      <w:pPr>
        <w:pStyle w:val="NoSpacing"/>
        <w:shd w:val="clear" w:color="auto" w:fill="FFFFFF"/>
        <w:spacing w:before="0" w:beforeAutospacing="0" w:after="0" w:afterAutospacing="0" w:line="276" w:lineRule="auto"/>
        <w:jc w:val="center"/>
        <w:rPr>
          <w:rFonts w:asciiTheme="majorHAnsi" w:hAnsiTheme="majorHAnsi" w:cstheme="majorHAnsi"/>
          <w:b/>
          <w:color w:val="FF0000"/>
          <w:sz w:val="28"/>
          <w:szCs w:val="28"/>
        </w:rPr>
      </w:pPr>
    </w:p>
    <w:p w:rsidR="00780D39" w:rsidRDefault="00780D39" w:rsidP="00780D39">
      <w:pPr>
        <w:pStyle w:val="NoSpacing"/>
        <w:shd w:val="clear" w:color="auto" w:fill="FFFFFF"/>
        <w:spacing w:before="0" w:beforeAutospacing="0" w:after="0" w:afterAutospacing="0" w:line="276" w:lineRule="auto"/>
        <w:jc w:val="center"/>
        <w:rPr>
          <w:rFonts w:asciiTheme="majorHAnsi" w:hAnsiTheme="majorHAnsi" w:cstheme="majorHAnsi"/>
          <w:b/>
          <w:color w:val="FF0000"/>
          <w:sz w:val="28"/>
          <w:szCs w:val="28"/>
        </w:rPr>
      </w:pPr>
      <w:r w:rsidRPr="00780D39">
        <w:rPr>
          <w:rFonts w:asciiTheme="majorHAnsi" w:hAnsiTheme="majorHAnsi" w:cstheme="majorHAnsi"/>
          <w:b/>
          <w:color w:val="FF0000"/>
          <w:sz w:val="28"/>
          <w:szCs w:val="28"/>
        </w:rPr>
        <w:t>Một số hình ảnh của Hội nghị:</w:t>
      </w:r>
    </w:p>
    <w:p w:rsidR="00780D39" w:rsidRPr="00780D39" w:rsidRDefault="00780D39" w:rsidP="00780D39">
      <w:pPr>
        <w:pStyle w:val="NoSpacing"/>
        <w:shd w:val="clear" w:color="auto" w:fill="FFFFFF"/>
        <w:spacing w:before="0" w:beforeAutospacing="0" w:after="0" w:afterAutospacing="0" w:line="276" w:lineRule="auto"/>
        <w:jc w:val="center"/>
        <w:rPr>
          <w:rFonts w:asciiTheme="majorHAnsi" w:hAnsiTheme="majorHAnsi" w:cstheme="majorHAnsi"/>
          <w:b/>
          <w:color w:val="FF0000"/>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Pr>
          <w:noProof/>
        </w:rPr>
        <w:drawing>
          <wp:inline distT="0" distB="0" distL="0" distR="0" wp14:anchorId="7196E155" wp14:editId="552E6817">
            <wp:extent cx="5724525" cy="4019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4525" cy="4019550"/>
                    </a:xfrm>
                    <a:prstGeom prst="rect">
                      <a:avLst/>
                    </a:prstGeom>
                  </pic:spPr>
                </pic:pic>
              </a:graphicData>
            </a:graphic>
          </wp:inline>
        </w:drawing>
      </w: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sidRPr="00780D39">
        <w:rPr>
          <w:rFonts w:asciiTheme="majorHAnsi" w:hAnsiTheme="majorHAnsi" w:cstheme="majorHAnsi"/>
          <w:noProof/>
          <w:color w:val="000000" w:themeColor="text1"/>
          <w:sz w:val="28"/>
          <w:szCs w:val="28"/>
        </w:rPr>
        <w:drawing>
          <wp:inline distT="0" distB="0" distL="0" distR="0" wp14:anchorId="3A6A8892" wp14:editId="24060E46">
            <wp:extent cx="5715000" cy="4095750"/>
            <wp:effectExtent l="0" t="0" r="0" b="0"/>
            <wp:docPr id="33" name="Picture 33" descr="C:\Users\PCHOMEMBR\Desktop\h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HOMEMBR\Desktop\hn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Pr>
          <w:noProof/>
        </w:rPr>
        <w:drawing>
          <wp:inline distT="0" distB="0" distL="0" distR="0" wp14:anchorId="6E000D69" wp14:editId="130F55A8">
            <wp:extent cx="5868035" cy="396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8035" cy="3962400"/>
                    </a:xfrm>
                    <a:prstGeom prst="rect">
                      <a:avLst/>
                    </a:prstGeom>
                  </pic:spPr>
                </pic:pic>
              </a:graphicData>
            </a:graphic>
          </wp:inline>
        </w:drawing>
      </w: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Pr>
          <w:noProof/>
        </w:rPr>
        <w:lastRenderedPageBreak/>
        <w:drawing>
          <wp:inline distT="0" distB="0" distL="0" distR="0" wp14:anchorId="53FABAB8" wp14:editId="54D9FBE9">
            <wp:extent cx="5868035" cy="3876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8035" cy="3876675"/>
                    </a:xfrm>
                    <a:prstGeom prst="rect">
                      <a:avLst/>
                    </a:prstGeom>
                  </pic:spPr>
                </pic:pic>
              </a:graphicData>
            </a:graphic>
          </wp:inline>
        </w:drawing>
      </w:r>
    </w:p>
    <w:p w:rsidR="002F5044" w:rsidRDefault="002F5044"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2F5044" w:rsidRDefault="002F5044"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sidRPr="002F5044">
        <w:rPr>
          <w:rFonts w:asciiTheme="majorHAnsi" w:hAnsiTheme="majorHAnsi" w:cstheme="majorHAnsi"/>
          <w:noProof/>
          <w:color w:val="000000" w:themeColor="text1"/>
          <w:sz w:val="28"/>
          <w:szCs w:val="28"/>
        </w:rPr>
        <w:drawing>
          <wp:inline distT="0" distB="0" distL="0" distR="0">
            <wp:extent cx="6010910" cy="4057650"/>
            <wp:effectExtent l="0" t="0" r="8890" b="0"/>
            <wp:docPr id="36" name="Picture 36" descr="C:\Users\PCHOMEMBR\Deskto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HOMEMBR\Desktop\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8" cy="4059370"/>
                    </a:xfrm>
                    <a:prstGeom prst="rect">
                      <a:avLst/>
                    </a:prstGeom>
                    <a:noFill/>
                    <a:ln>
                      <a:noFill/>
                    </a:ln>
                  </pic:spPr>
                </pic:pic>
              </a:graphicData>
            </a:graphic>
          </wp:inline>
        </w:drawing>
      </w: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2F5044" w:rsidRDefault="002F5044"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2F5044" w:rsidRDefault="002F5044"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bookmarkStart w:id="0" w:name="_GoBack"/>
      <w:r w:rsidRPr="002F5044">
        <w:rPr>
          <w:rFonts w:asciiTheme="majorHAnsi" w:hAnsiTheme="majorHAnsi" w:cstheme="majorHAnsi"/>
          <w:noProof/>
          <w:color w:val="000000" w:themeColor="text1"/>
          <w:sz w:val="28"/>
          <w:szCs w:val="28"/>
        </w:rPr>
        <w:lastRenderedPageBreak/>
        <w:drawing>
          <wp:inline distT="0" distB="0" distL="0" distR="0">
            <wp:extent cx="6010910" cy="4010025"/>
            <wp:effectExtent l="0" t="0" r="8890" b="9525"/>
            <wp:docPr id="37" name="Picture 37" descr="C:\Users\PCHOMEMBR\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HOMEMBR\Desktop\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5999" cy="4013420"/>
                    </a:xfrm>
                    <a:prstGeom prst="rect">
                      <a:avLst/>
                    </a:prstGeom>
                    <a:noFill/>
                    <a:ln>
                      <a:noFill/>
                    </a:ln>
                  </pic:spPr>
                </pic:pic>
              </a:graphicData>
            </a:graphic>
          </wp:inline>
        </w:drawing>
      </w:r>
      <w:bookmarkEnd w:id="0"/>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Pr>
          <w:noProof/>
        </w:rPr>
        <w:drawing>
          <wp:inline distT="0" distB="0" distL="0" distR="0" wp14:anchorId="1D448369" wp14:editId="11FF3FD3">
            <wp:extent cx="5868035" cy="403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035" cy="4038600"/>
                    </a:xfrm>
                    <a:prstGeom prst="rect">
                      <a:avLst/>
                    </a:prstGeom>
                  </pic:spPr>
                </pic:pic>
              </a:graphicData>
            </a:graphic>
          </wp:inline>
        </w:drawing>
      </w: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sidRPr="00780D39">
        <w:rPr>
          <w:rFonts w:asciiTheme="majorHAnsi" w:hAnsiTheme="majorHAnsi" w:cstheme="majorHAnsi"/>
          <w:noProof/>
          <w:color w:val="000000" w:themeColor="text1"/>
          <w:sz w:val="28"/>
          <w:szCs w:val="28"/>
        </w:rPr>
        <w:lastRenderedPageBreak/>
        <w:drawing>
          <wp:inline distT="0" distB="0" distL="0" distR="0" wp14:anchorId="16048A3D" wp14:editId="4737F4EA">
            <wp:extent cx="5868035" cy="4038600"/>
            <wp:effectExtent l="0" t="0" r="0" b="0"/>
            <wp:docPr id="34" name="Picture 34" descr="C:\Users\PCHOMEMBR\Desktop\h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HOMEMBR\Desktop\hn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035" cy="4038600"/>
                    </a:xfrm>
                    <a:prstGeom prst="rect">
                      <a:avLst/>
                    </a:prstGeom>
                    <a:noFill/>
                    <a:ln>
                      <a:noFill/>
                    </a:ln>
                  </pic:spPr>
                </pic:pic>
              </a:graphicData>
            </a:graphic>
          </wp:inline>
        </w:drawing>
      </w: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Pr>
          <w:noProof/>
        </w:rPr>
        <w:lastRenderedPageBreak/>
        <w:drawing>
          <wp:inline distT="0" distB="0" distL="0" distR="0" wp14:anchorId="15F1D29B" wp14:editId="1A0322AD">
            <wp:extent cx="5868035" cy="44011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8035" cy="4401185"/>
                    </a:xfrm>
                    <a:prstGeom prst="rect">
                      <a:avLst/>
                    </a:prstGeom>
                  </pic:spPr>
                </pic:pic>
              </a:graphicData>
            </a:graphic>
          </wp:inline>
        </w:drawing>
      </w: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p>
    <w:p w:rsidR="00780D39" w:rsidRPr="0013055A" w:rsidRDefault="00780D39" w:rsidP="00780D39">
      <w:pPr>
        <w:pStyle w:val="NoSpacing"/>
        <w:shd w:val="clear" w:color="auto" w:fill="FFFFFF"/>
        <w:spacing w:before="0" w:beforeAutospacing="0" w:after="0" w:afterAutospacing="0" w:line="276" w:lineRule="auto"/>
        <w:jc w:val="both"/>
        <w:rPr>
          <w:rFonts w:asciiTheme="majorHAnsi" w:hAnsiTheme="majorHAnsi" w:cstheme="majorHAnsi"/>
          <w:color w:val="000000" w:themeColor="text1"/>
          <w:sz w:val="28"/>
          <w:szCs w:val="28"/>
        </w:rPr>
      </w:pPr>
      <w:r>
        <w:rPr>
          <w:noProof/>
        </w:rPr>
        <w:drawing>
          <wp:inline distT="0" distB="0" distL="0" distR="0" wp14:anchorId="20CE8F9F" wp14:editId="33981160">
            <wp:extent cx="5868035" cy="27781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035" cy="2778125"/>
                    </a:xfrm>
                    <a:prstGeom prst="rect">
                      <a:avLst/>
                    </a:prstGeom>
                  </pic:spPr>
                </pic:pic>
              </a:graphicData>
            </a:graphic>
          </wp:inline>
        </w:drawing>
      </w:r>
    </w:p>
    <w:sectPr w:rsidR="00780D39" w:rsidRPr="0013055A" w:rsidSect="00780D39">
      <w:pgSz w:w="11906" w:h="16838"/>
      <w:pgMar w:top="1134" w:right="1021"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1A6A9C"/>
    <w:multiLevelType w:val="multilevel"/>
    <w:tmpl w:val="686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0C1"/>
    <w:rsid w:val="000760C1"/>
    <w:rsid w:val="0013055A"/>
    <w:rsid w:val="002F5044"/>
    <w:rsid w:val="00324D73"/>
    <w:rsid w:val="0064058A"/>
    <w:rsid w:val="00715F6C"/>
    <w:rsid w:val="00780D39"/>
    <w:rsid w:val="008B2075"/>
    <w:rsid w:val="00AF650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97287"/>
  <w15:docId w15:val="{BB98079E-01B2-42CE-A9CB-D5B5EF2E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0760C1"/>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136131">
      <w:bodyDiv w:val="1"/>
      <w:marLeft w:val="0"/>
      <w:marRight w:val="0"/>
      <w:marTop w:val="0"/>
      <w:marBottom w:val="0"/>
      <w:divBdr>
        <w:top w:val="none" w:sz="0" w:space="0" w:color="auto"/>
        <w:left w:val="none" w:sz="0" w:space="0" w:color="auto"/>
        <w:bottom w:val="none" w:sz="0" w:space="0" w:color="auto"/>
        <w:right w:val="none" w:sz="0" w:space="0" w:color="auto"/>
      </w:divBdr>
      <w:divsChild>
        <w:div w:id="1018384868">
          <w:marLeft w:val="0"/>
          <w:marRight w:val="0"/>
          <w:marTop w:val="0"/>
          <w:marBottom w:val="225"/>
          <w:divBdr>
            <w:top w:val="none" w:sz="0" w:space="0" w:color="auto"/>
            <w:left w:val="none" w:sz="0" w:space="0" w:color="auto"/>
            <w:bottom w:val="none" w:sz="0" w:space="0" w:color="auto"/>
            <w:right w:val="none" w:sz="0" w:space="0" w:color="auto"/>
          </w:divBdr>
        </w:div>
        <w:div w:id="612371454">
          <w:marLeft w:val="0"/>
          <w:marRight w:val="0"/>
          <w:marTop w:val="0"/>
          <w:marBottom w:val="0"/>
          <w:divBdr>
            <w:top w:val="none" w:sz="0" w:space="0" w:color="auto"/>
            <w:left w:val="none" w:sz="0" w:space="0" w:color="auto"/>
            <w:bottom w:val="none" w:sz="0" w:space="0" w:color="auto"/>
            <w:right w:val="none" w:sz="0" w:space="0" w:color="auto"/>
          </w:divBdr>
          <w:divsChild>
            <w:div w:id="1108966119">
              <w:marLeft w:val="0"/>
              <w:marRight w:val="0"/>
              <w:marTop w:val="0"/>
              <w:marBottom w:val="0"/>
              <w:divBdr>
                <w:top w:val="none" w:sz="0" w:space="0" w:color="auto"/>
                <w:left w:val="none" w:sz="0" w:space="0" w:color="auto"/>
                <w:bottom w:val="none" w:sz="0" w:space="0" w:color="auto"/>
                <w:right w:val="none" w:sz="0" w:space="0" w:color="auto"/>
              </w:divBdr>
              <w:divsChild>
                <w:div w:id="10223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562776">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2099210421">
      <w:bodyDiv w:val="1"/>
      <w:marLeft w:val="0"/>
      <w:marRight w:val="0"/>
      <w:marTop w:val="0"/>
      <w:marBottom w:val="0"/>
      <w:divBdr>
        <w:top w:val="none" w:sz="0" w:space="0" w:color="auto"/>
        <w:left w:val="none" w:sz="0" w:space="0" w:color="auto"/>
        <w:bottom w:val="none" w:sz="0" w:space="0" w:color="auto"/>
        <w:right w:val="none" w:sz="0" w:space="0" w:color="auto"/>
      </w:divBdr>
      <w:divsChild>
        <w:div w:id="1521553638">
          <w:marLeft w:val="0"/>
          <w:marRight w:val="0"/>
          <w:marTop w:val="0"/>
          <w:marBottom w:val="0"/>
          <w:divBdr>
            <w:top w:val="none" w:sz="0" w:space="0" w:color="auto"/>
            <w:left w:val="none" w:sz="0" w:space="0" w:color="auto"/>
            <w:bottom w:val="none" w:sz="0" w:space="0" w:color="auto"/>
            <w:right w:val="none" w:sz="0" w:space="0" w:color="auto"/>
          </w:divBdr>
          <w:divsChild>
            <w:div w:id="1458987946">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225"/>
                  <w:divBdr>
                    <w:top w:val="none" w:sz="0" w:space="0" w:color="auto"/>
                    <w:left w:val="none" w:sz="0" w:space="0" w:color="auto"/>
                    <w:bottom w:val="none" w:sz="0" w:space="0" w:color="auto"/>
                    <w:right w:val="none" w:sz="0" w:space="0" w:color="auto"/>
                  </w:divBdr>
                  <w:divsChild>
                    <w:div w:id="20791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816">
              <w:marLeft w:val="0"/>
              <w:marRight w:val="0"/>
              <w:marTop w:val="0"/>
              <w:marBottom w:val="225"/>
              <w:divBdr>
                <w:top w:val="none" w:sz="0" w:space="0" w:color="auto"/>
                <w:left w:val="none" w:sz="0" w:space="0" w:color="auto"/>
                <w:bottom w:val="none" w:sz="0" w:space="0" w:color="auto"/>
                <w:right w:val="none" w:sz="0" w:space="0" w:color="auto"/>
              </w:divBdr>
              <w:divsChild>
                <w:div w:id="328602111">
                  <w:marLeft w:val="0"/>
                  <w:marRight w:val="0"/>
                  <w:marTop w:val="0"/>
                  <w:marBottom w:val="0"/>
                  <w:divBdr>
                    <w:top w:val="none" w:sz="0" w:space="0" w:color="auto"/>
                    <w:left w:val="none" w:sz="0" w:space="0" w:color="auto"/>
                    <w:bottom w:val="none" w:sz="0" w:space="0" w:color="auto"/>
                    <w:right w:val="none" w:sz="0" w:space="0" w:color="auto"/>
                  </w:divBdr>
                </w:div>
              </w:divsChild>
            </w:div>
            <w:div w:id="1897206302">
              <w:marLeft w:val="0"/>
              <w:marRight w:val="0"/>
              <w:marTop w:val="0"/>
              <w:marBottom w:val="0"/>
              <w:divBdr>
                <w:top w:val="none" w:sz="0" w:space="0" w:color="auto"/>
                <w:left w:val="none" w:sz="0" w:space="0" w:color="auto"/>
                <w:bottom w:val="none" w:sz="0" w:space="0" w:color="auto"/>
                <w:right w:val="none" w:sz="0" w:space="0" w:color="auto"/>
              </w:divBdr>
              <w:divsChild>
                <w:div w:id="1161628141">
                  <w:marLeft w:val="0"/>
                  <w:marRight w:val="0"/>
                  <w:marTop w:val="0"/>
                  <w:marBottom w:val="225"/>
                  <w:divBdr>
                    <w:top w:val="none" w:sz="0" w:space="0" w:color="auto"/>
                    <w:left w:val="none" w:sz="0" w:space="0" w:color="auto"/>
                    <w:bottom w:val="single" w:sz="6" w:space="0" w:color="E1E1E1"/>
                    <w:right w:val="none" w:sz="0" w:space="0" w:color="auto"/>
                  </w:divBdr>
                </w:div>
                <w:div w:id="428086957">
                  <w:marLeft w:val="0"/>
                  <w:marRight w:val="0"/>
                  <w:marTop w:val="0"/>
                  <w:marBottom w:val="0"/>
                  <w:divBdr>
                    <w:top w:val="none" w:sz="0" w:space="0" w:color="auto"/>
                    <w:left w:val="none" w:sz="0" w:space="0" w:color="auto"/>
                    <w:bottom w:val="none" w:sz="0" w:space="0" w:color="auto"/>
                    <w:right w:val="none" w:sz="0" w:space="0" w:color="auto"/>
                  </w:divBdr>
                  <w:divsChild>
                    <w:div w:id="1618097371">
                      <w:marLeft w:val="0"/>
                      <w:marRight w:val="0"/>
                      <w:marTop w:val="0"/>
                      <w:marBottom w:val="225"/>
                      <w:divBdr>
                        <w:top w:val="none" w:sz="0" w:space="0" w:color="auto"/>
                        <w:left w:val="none" w:sz="0" w:space="0" w:color="auto"/>
                        <w:bottom w:val="none" w:sz="0" w:space="0" w:color="auto"/>
                        <w:right w:val="none" w:sz="0" w:space="0" w:color="auto"/>
                      </w:divBdr>
                    </w:div>
                    <w:div w:id="1091202805">
                      <w:marLeft w:val="225"/>
                      <w:marRight w:val="0"/>
                      <w:marTop w:val="0"/>
                      <w:marBottom w:val="225"/>
                      <w:divBdr>
                        <w:top w:val="none" w:sz="0" w:space="0" w:color="auto"/>
                        <w:left w:val="none" w:sz="0" w:space="0" w:color="auto"/>
                        <w:bottom w:val="none" w:sz="0" w:space="0" w:color="auto"/>
                        <w:right w:val="none" w:sz="0" w:space="0" w:color="auto"/>
                      </w:divBdr>
                    </w:div>
                    <w:div w:id="1252855002">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 w:id="546339518">
              <w:marLeft w:val="0"/>
              <w:marRight w:val="0"/>
              <w:marTop w:val="0"/>
              <w:marBottom w:val="225"/>
              <w:divBdr>
                <w:top w:val="none" w:sz="0" w:space="0" w:color="auto"/>
                <w:left w:val="none" w:sz="0" w:space="0" w:color="auto"/>
                <w:bottom w:val="none" w:sz="0" w:space="0" w:color="auto"/>
                <w:right w:val="none" w:sz="0" w:space="0" w:color="auto"/>
              </w:divBdr>
              <w:divsChild>
                <w:div w:id="976644461">
                  <w:marLeft w:val="0"/>
                  <w:marRight w:val="0"/>
                  <w:marTop w:val="0"/>
                  <w:marBottom w:val="0"/>
                  <w:divBdr>
                    <w:top w:val="none" w:sz="0" w:space="0" w:color="auto"/>
                    <w:left w:val="none" w:sz="0" w:space="0" w:color="auto"/>
                    <w:bottom w:val="none" w:sz="0" w:space="0" w:color="auto"/>
                    <w:right w:val="none" w:sz="0" w:space="0" w:color="auto"/>
                  </w:divBdr>
                  <w:divsChild>
                    <w:div w:id="1007832695">
                      <w:marLeft w:val="0"/>
                      <w:marRight w:val="0"/>
                      <w:marTop w:val="0"/>
                      <w:marBottom w:val="0"/>
                      <w:divBdr>
                        <w:top w:val="none" w:sz="0" w:space="0" w:color="auto"/>
                        <w:left w:val="none" w:sz="0" w:space="0" w:color="auto"/>
                        <w:bottom w:val="none" w:sz="0" w:space="0" w:color="auto"/>
                        <w:right w:val="none" w:sz="0" w:space="0" w:color="auto"/>
                      </w:divBdr>
                      <w:divsChild>
                        <w:div w:id="176621396">
                          <w:marLeft w:val="0"/>
                          <w:marRight w:val="0"/>
                          <w:marTop w:val="0"/>
                          <w:marBottom w:val="0"/>
                          <w:divBdr>
                            <w:top w:val="none" w:sz="0" w:space="0" w:color="auto"/>
                            <w:left w:val="none" w:sz="0" w:space="0" w:color="auto"/>
                            <w:bottom w:val="none" w:sz="0" w:space="0" w:color="auto"/>
                            <w:right w:val="none" w:sz="0" w:space="0" w:color="auto"/>
                          </w:divBdr>
                          <w:divsChild>
                            <w:div w:id="197622559">
                              <w:marLeft w:val="0"/>
                              <w:marRight w:val="0"/>
                              <w:marTop w:val="0"/>
                              <w:marBottom w:val="0"/>
                              <w:divBdr>
                                <w:top w:val="none" w:sz="0" w:space="0" w:color="auto"/>
                                <w:left w:val="none" w:sz="0" w:space="0" w:color="auto"/>
                                <w:bottom w:val="none" w:sz="0" w:space="0" w:color="auto"/>
                                <w:right w:val="none" w:sz="0" w:space="0" w:color="auto"/>
                              </w:divBdr>
                              <w:divsChild>
                                <w:div w:id="434374180">
                                  <w:marLeft w:val="0"/>
                                  <w:marRight w:val="0"/>
                                  <w:marTop w:val="0"/>
                                  <w:marBottom w:val="0"/>
                                  <w:divBdr>
                                    <w:top w:val="none" w:sz="0" w:space="0" w:color="auto"/>
                                    <w:left w:val="none" w:sz="0" w:space="0" w:color="auto"/>
                                    <w:bottom w:val="none" w:sz="0" w:space="0" w:color="auto"/>
                                    <w:right w:val="none" w:sz="0" w:space="0" w:color="auto"/>
                                  </w:divBdr>
                                </w:div>
                              </w:divsChild>
                            </w:div>
                            <w:div w:id="193235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67539">
              <w:marLeft w:val="0"/>
              <w:marRight w:val="0"/>
              <w:marTop w:val="0"/>
              <w:marBottom w:val="0"/>
              <w:divBdr>
                <w:top w:val="none" w:sz="0" w:space="0" w:color="auto"/>
                <w:left w:val="none" w:sz="0" w:space="0" w:color="auto"/>
                <w:bottom w:val="none" w:sz="0" w:space="0" w:color="auto"/>
                <w:right w:val="none" w:sz="0" w:space="0" w:color="auto"/>
              </w:divBdr>
              <w:divsChild>
                <w:div w:id="1699811290">
                  <w:marLeft w:val="0"/>
                  <w:marRight w:val="0"/>
                  <w:marTop w:val="0"/>
                  <w:marBottom w:val="225"/>
                  <w:divBdr>
                    <w:top w:val="none" w:sz="0" w:space="0" w:color="auto"/>
                    <w:left w:val="none" w:sz="0" w:space="0" w:color="auto"/>
                    <w:bottom w:val="single" w:sz="6" w:space="0" w:color="E1E1E1"/>
                    <w:right w:val="none" w:sz="0" w:space="0" w:color="auto"/>
                  </w:divBdr>
                </w:div>
                <w:div w:id="663245582">
                  <w:marLeft w:val="0"/>
                  <w:marRight w:val="0"/>
                  <w:marTop w:val="0"/>
                  <w:marBottom w:val="0"/>
                  <w:divBdr>
                    <w:top w:val="none" w:sz="0" w:space="0" w:color="auto"/>
                    <w:left w:val="none" w:sz="0" w:space="0" w:color="auto"/>
                    <w:bottom w:val="none" w:sz="0" w:space="0" w:color="auto"/>
                    <w:right w:val="none" w:sz="0" w:space="0" w:color="auto"/>
                  </w:divBdr>
                  <w:divsChild>
                    <w:div w:id="528108669">
                      <w:marLeft w:val="0"/>
                      <w:marRight w:val="0"/>
                      <w:marTop w:val="0"/>
                      <w:marBottom w:val="0"/>
                      <w:divBdr>
                        <w:top w:val="none" w:sz="0" w:space="0" w:color="auto"/>
                        <w:left w:val="none" w:sz="0" w:space="0" w:color="auto"/>
                        <w:bottom w:val="none" w:sz="0" w:space="0" w:color="auto"/>
                        <w:right w:val="none" w:sz="0" w:space="0" w:color="auto"/>
                      </w:divBdr>
                      <w:divsChild>
                        <w:div w:id="638456454">
                          <w:marLeft w:val="0"/>
                          <w:marRight w:val="0"/>
                          <w:marTop w:val="0"/>
                          <w:marBottom w:val="0"/>
                          <w:divBdr>
                            <w:top w:val="none" w:sz="0" w:space="0" w:color="auto"/>
                            <w:left w:val="none" w:sz="0" w:space="0" w:color="auto"/>
                            <w:bottom w:val="none" w:sz="0" w:space="0" w:color="auto"/>
                            <w:right w:val="none" w:sz="0" w:space="0" w:color="auto"/>
                          </w:divBdr>
                        </w:div>
                      </w:divsChild>
                    </w:div>
                    <w:div w:id="1719163383">
                      <w:marLeft w:val="0"/>
                      <w:marRight w:val="0"/>
                      <w:marTop w:val="0"/>
                      <w:marBottom w:val="0"/>
                      <w:divBdr>
                        <w:top w:val="none" w:sz="0" w:space="0" w:color="auto"/>
                        <w:left w:val="none" w:sz="0" w:space="0" w:color="auto"/>
                        <w:bottom w:val="none" w:sz="0" w:space="0" w:color="auto"/>
                        <w:right w:val="none" w:sz="0" w:space="0" w:color="auto"/>
                      </w:divBdr>
                    </w:div>
                    <w:div w:id="2035424774">
                      <w:marLeft w:val="0"/>
                      <w:marRight w:val="0"/>
                      <w:marTop w:val="225"/>
                      <w:marBottom w:val="0"/>
                      <w:divBdr>
                        <w:top w:val="dotted" w:sz="6" w:space="11" w:color="CCCCCC"/>
                        <w:left w:val="none" w:sz="0" w:space="0" w:color="auto"/>
                        <w:bottom w:val="none" w:sz="0" w:space="0" w:color="auto"/>
                        <w:right w:val="none" w:sz="0" w:space="0" w:color="auto"/>
                      </w:divBdr>
                    </w:div>
                    <w:div w:id="1705403248">
                      <w:marLeft w:val="0"/>
                      <w:marRight w:val="0"/>
                      <w:marTop w:val="225"/>
                      <w:marBottom w:val="0"/>
                      <w:divBdr>
                        <w:top w:val="dotted" w:sz="6" w:space="11" w:color="CCCCCC"/>
                        <w:left w:val="none" w:sz="0" w:space="0" w:color="auto"/>
                        <w:bottom w:val="none" w:sz="0" w:space="0" w:color="auto"/>
                        <w:right w:val="none" w:sz="0" w:space="0" w:color="auto"/>
                      </w:divBdr>
                    </w:div>
                    <w:div w:id="1948807363">
                      <w:marLeft w:val="0"/>
                      <w:marRight w:val="0"/>
                      <w:marTop w:val="225"/>
                      <w:marBottom w:val="0"/>
                      <w:divBdr>
                        <w:top w:val="dotted" w:sz="6" w:space="11" w:color="CCCCCC"/>
                        <w:left w:val="none" w:sz="0" w:space="0" w:color="auto"/>
                        <w:bottom w:val="none" w:sz="0" w:space="0" w:color="auto"/>
                        <w:right w:val="none" w:sz="0" w:space="0" w:color="auto"/>
                      </w:divBdr>
                    </w:div>
                    <w:div w:id="392658234">
                      <w:marLeft w:val="0"/>
                      <w:marRight w:val="0"/>
                      <w:marTop w:val="225"/>
                      <w:marBottom w:val="0"/>
                      <w:divBdr>
                        <w:top w:val="dotted" w:sz="6" w:space="11" w:color="CCCCCC"/>
                        <w:left w:val="none" w:sz="0" w:space="0" w:color="auto"/>
                        <w:bottom w:val="none" w:sz="0" w:space="0" w:color="auto"/>
                        <w:right w:val="none" w:sz="0" w:space="0" w:color="auto"/>
                      </w:divBdr>
                    </w:div>
                    <w:div w:id="1018391227">
                      <w:marLeft w:val="0"/>
                      <w:marRight w:val="0"/>
                      <w:marTop w:val="225"/>
                      <w:marBottom w:val="0"/>
                      <w:divBdr>
                        <w:top w:val="dotted" w:sz="6" w:space="11" w:color="CCCCCC"/>
                        <w:left w:val="none" w:sz="0" w:space="0" w:color="auto"/>
                        <w:bottom w:val="none" w:sz="0" w:space="0" w:color="auto"/>
                        <w:right w:val="none" w:sz="0" w:space="0" w:color="auto"/>
                      </w:divBdr>
                    </w:div>
                  </w:divsChild>
                </w:div>
              </w:divsChild>
            </w:div>
            <w:div w:id="1038704195">
              <w:marLeft w:val="0"/>
              <w:marRight w:val="0"/>
              <w:marTop w:val="0"/>
              <w:marBottom w:val="225"/>
              <w:divBdr>
                <w:top w:val="none" w:sz="0" w:space="0" w:color="auto"/>
                <w:left w:val="none" w:sz="0" w:space="0" w:color="auto"/>
                <w:bottom w:val="none" w:sz="0" w:space="0" w:color="auto"/>
                <w:right w:val="none" w:sz="0" w:space="0" w:color="auto"/>
              </w:divBdr>
              <w:divsChild>
                <w:div w:id="42145125">
                  <w:marLeft w:val="0"/>
                  <w:marRight w:val="0"/>
                  <w:marTop w:val="0"/>
                  <w:marBottom w:val="225"/>
                  <w:divBdr>
                    <w:top w:val="none" w:sz="0" w:space="0" w:color="auto"/>
                    <w:left w:val="none" w:sz="0" w:space="0" w:color="auto"/>
                    <w:bottom w:val="single" w:sz="6" w:space="0" w:color="E1E1E1"/>
                    <w:right w:val="none" w:sz="0" w:space="0" w:color="auto"/>
                  </w:divBdr>
                </w:div>
                <w:div w:id="1841578374">
                  <w:marLeft w:val="0"/>
                  <w:marRight w:val="0"/>
                  <w:marTop w:val="0"/>
                  <w:marBottom w:val="225"/>
                  <w:divBdr>
                    <w:top w:val="none" w:sz="0" w:space="0" w:color="auto"/>
                    <w:left w:val="none" w:sz="0" w:space="0" w:color="auto"/>
                    <w:bottom w:val="none" w:sz="0" w:space="0" w:color="auto"/>
                    <w:right w:val="none" w:sz="0" w:space="0" w:color="auto"/>
                  </w:divBdr>
                  <w:divsChild>
                    <w:div w:id="240412180">
                      <w:marLeft w:val="0"/>
                      <w:marRight w:val="0"/>
                      <w:marTop w:val="0"/>
                      <w:marBottom w:val="0"/>
                      <w:divBdr>
                        <w:top w:val="none" w:sz="0" w:space="0" w:color="auto"/>
                        <w:left w:val="none" w:sz="0" w:space="0" w:color="auto"/>
                        <w:bottom w:val="none" w:sz="0" w:space="0" w:color="auto"/>
                        <w:right w:val="none" w:sz="0" w:space="0" w:color="auto"/>
                      </w:divBdr>
                      <w:divsChild>
                        <w:div w:id="1120031266">
                          <w:marLeft w:val="0"/>
                          <w:marRight w:val="0"/>
                          <w:marTop w:val="0"/>
                          <w:marBottom w:val="0"/>
                          <w:divBdr>
                            <w:top w:val="none" w:sz="0" w:space="0" w:color="auto"/>
                            <w:left w:val="none" w:sz="0" w:space="0" w:color="auto"/>
                            <w:bottom w:val="none" w:sz="0" w:space="0" w:color="auto"/>
                            <w:right w:val="none" w:sz="0" w:space="0" w:color="auto"/>
                          </w:divBdr>
                        </w:div>
                      </w:divsChild>
                    </w:div>
                    <w:div w:id="1942564759">
                      <w:marLeft w:val="0"/>
                      <w:marRight w:val="0"/>
                      <w:marTop w:val="225"/>
                      <w:marBottom w:val="0"/>
                      <w:divBdr>
                        <w:top w:val="dotted" w:sz="6" w:space="11" w:color="CCCCCC"/>
                        <w:left w:val="none" w:sz="0" w:space="0" w:color="auto"/>
                        <w:bottom w:val="none" w:sz="0" w:space="0" w:color="auto"/>
                        <w:right w:val="none" w:sz="0" w:space="0" w:color="auto"/>
                      </w:divBdr>
                      <w:divsChild>
                        <w:div w:id="677928599">
                          <w:marLeft w:val="0"/>
                          <w:marRight w:val="0"/>
                          <w:marTop w:val="0"/>
                          <w:marBottom w:val="0"/>
                          <w:divBdr>
                            <w:top w:val="none" w:sz="0" w:space="0" w:color="auto"/>
                            <w:left w:val="none" w:sz="0" w:space="0" w:color="auto"/>
                            <w:bottom w:val="none" w:sz="0" w:space="0" w:color="auto"/>
                            <w:right w:val="none" w:sz="0" w:space="0" w:color="auto"/>
                          </w:divBdr>
                        </w:div>
                      </w:divsChild>
                    </w:div>
                    <w:div w:id="1466967998">
                      <w:marLeft w:val="0"/>
                      <w:marRight w:val="0"/>
                      <w:marTop w:val="225"/>
                      <w:marBottom w:val="0"/>
                      <w:divBdr>
                        <w:top w:val="dotted" w:sz="6" w:space="11" w:color="CCCCCC"/>
                        <w:left w:val="none" w:sz="0" w:space="0" w:color="auto"/>
                        <w:bottom w:val="none" w:sz="0" w:space="0" w:color="auto"/>
                        <w:right w:val="none" w:sz="0" w:space="0" w:color="auto"/>
                      </w:divBdr>
                      <w:divsChild>
                        <w:div w:id="1091702857">
                          <w:marLeft w:val="0"/>
                          <w:marRight w:val="0"/>
                          <w:marTop w:val="0"/>
                          <w:marBottom w:val="0"/>
                          <w:divBdr>
                            <w:top w:val="none" w:sz="0" w:space="0" w:color="auto"/>
                            <w:left w:val="none" w:sz="0" w:space="0" w:color="auto"/>
                            <w:bottom w:val="none" w:sz="0" w:space="0" w:color="auto"/>
                            <w:right w:val="none" w:sz="0" w:space="0" w:color="auto"/>
                          </w:divBdr>
                        </w:div>
                      </w:divsChild>
                    </w:div>
                    <w:div w:id="398600488">
                      <w:marLeft w:val="0"/>
                      <w:marRight w:val="0"/>
                      <w:marTop w:val="225"/>
                      <w:marBottom w:val="0"/>
                      <w:divBdr>
                        <w:top w:val="dotted" w:sz="6" w:space="11" w:color="CCCCCC"/>
                        <w:left w:val="none" w:sz="0" w:space="0" w:color="auto"/>
                        <w:bottom w:val="none" w:sz="0" w:space="0" w:color="auto"/>
                        <w:right w:val="none" w:sz="0" w:space="0" w:color="auto"/>
                      </w:divBdr>
                      <w:divsChild>
                        <w:div w:id="1136072783">
                          <w:marLeft w:val="0"/>
                          <w:marRight w:val="0"/>
                          <w:marTop w:val="0"/>
                          <w:marBottom w:val="0"/>
                          <w:divBdr>
                            <w:top w:val="none" w:sz="0" w:space="0" w:color="auto"/>
                            <w:left w:val="none" w:sz="0" w:space="0" w:color="auto"/>
                            <w:bottom w:val="none" w:sz="0" w:space="0" w:color="auto"/>
                            <w:right w:val="none" w:sz="0" w:space="0" w:color="auto"/>
                          </w:divBdr>
                        </w:div>
                      </w:divsChild>
                    </w:div>
                    <w:div w:id="1558128067">
                      <w:marLeft w:val="0"/>
                      <w:marRight w:val="0"/>
                      <w:marTop w:val="225"/>
                      <w:marBottom w:val="0"/>
                      <w:divBdr>
                        <w:top w:val="dotted" w:sz="6" w:space="11" w:color="CCCCCC"/>
                        <w:left w:val="none" w:sz="0" w:space="0" w:color="auto"/>
                        <w:bottom w:val="none" w:sz="0" w:space="0" w:color="auto"/>
                        <w:right w:val="none" w:sz="0" w:space="0" w:color="auto"/>
                      </w:divBdr>
                      <w:divsChild>
                        <w:div w:id="2013793790">
                          <w:marLeft w:val="0"/>
                          <w:marRight w:val="0"/>
                          <w:marTop w:val="0"/>
                          <w:marBottom w:val="0"/>
                          <w:divBdr>
                            <w:top w:val="none" w:sz="0" w:space="0" w:color="auto"/>
                            <w:left w:val="none" w:sz="0" w:space="0" w:color="auto"/>
                            <w:bottom w:val="none" w:sz="0" w:space="0" w:color="auto"/>
                            <w:right w:val="none" w:sz="0" w:space="0" w:color="auto"/>
                          </w:divBdr>
                        </w:div>
                      </w:divsChild>
                    </w:div>
                    <w:div w:id="302269683">
                      <w:marLeft w:val="0"/>
                      <w:marRight w:val="0"/>
                      <w:marTop w:val="225"/>
                      <w:marBottom w:val="0"/>
                      <w:divBdr>
                        <w:top w:val="dotted" w:sz="6" w:space="11" w:color="CCCCCC"/>
                        <w:left w:val="none" w:sz="0" w:space="0" w:color="auto"/>
                        <w:bottom w:val="none" w:sz="0" w:space="0" w:color="auto"/>
                        <w:right w:val="none" w:sz="0" w:space="0" w:color="auto"/>
                      </w:divBdr>
                      <w:divsChild>
                        <w:div w:id="824972844">
                          <w:marLeft w:val="0"/>
                          <w:marRight w:val="0"/>
                          <w:marTop w:val="0"/>
                          <w:marBottom w:val="0"/>
                          <w:divBdr>
                            <w:top w:val="none" w:sz="0" w:space="0" w:color="auto"/>
                            <w:left w:val="none" w:sz="0" w:space="0" w:color="auto"/>
                            <w:bottom w:val="none" w:sz="0" w:space="0" w:color="auto"/>
                            <w:right w:val="none" w:sz="0" w:space="0" w:color="auto"/>
                          </w:divBdr>
                        </w:div>
                      </w:divsChild>
                    </w:div>
                    <w:div w:id="1746605835">
                      <w:marLeft w:val="0"/>
                      <w:marRight w:val="0"/>
                      <w:marTop w:val="225"/>
                      <w:marBottom w:val="0"/>
                      <w:divBdr>
                        <w:top w:val="dotted" w:sz="6" w:space="11" w:color="CCCCCC"/>
                        <w:left w:val="none" w:sz="0" w:space="0" w:color="auto"/>
                        <w:bottom w:val="none" w:sz="0" w:space="0" w:color="auto"/>
                        <w:right w:val="none" w:sz="0" w:space="0" w:color="auto"/>
                      </w:divBdr>
                      <w:divsChild>
                        <w:div w:id="930700197">
                          <w:marLeft w:val="0"/>
                          <w:marRight w:val="0"/>
                          <w:marTop w:val="0"/>
                          <w:marBottom w:val="0"/>
                          <w:divBdr>
                            <w:top w:val="none" w:sz="0" w:space="0" w:color="auto"/>
                            <w:left w:val="none" w:sz="0" w:space="0" w:color="auto"/>
                            <w:bottom w:val="none" w:sz="0" w:space="0" w:color="auto"/>
                            <w:right w:val="none" w:sz="0" w:space="0" w:color="auto"/>
                          </w:divBdr>
                        </w:div>
                      </w:divsChild>
                    </w:div>
                    <w:div w:id="1090152192">
                      <w:marLeft w:val="0"/>
                      <w:marRight w:val="0"/>
                      <w:marTop w:val="225"/>
                      <w:marBottom w:val="0"/>
                      <w:divBdr>
                        <w:top w:val="dotted" w:sz="6" w:space="11" w:color="CCCCCC"/>
                        <w:left w:val="none" w:sz="0" w:space="0" w:color="auto"/>
                        <w:bottom w:val="none" w:sz="0" w:space="0" w:color="auto"/>
                        <w:right w:val="none" w:sz="0" w:space="0" w:color="auto"/>
                      </w:divBdr>
                      <w:divsChild>
                        <w:div w:id="40634173">
                          <w:marLeft w:val="0"/>
                          <w:marRight w:val="0"/>
                          <w:marTop w:val="0"/>
                          <w:marBottom w:val="0"/>
                          <w:divBdr>
                            <w:top w:val="none" w:sz="0" w:space="0" w:color="auto"/>
                            <w:left w:val="none" w:sz="0" w:space="0" w:color="auto"/>
                            <w:bottom w:val="none" w:sz="0" w:space="0" w:color="auto"/>
                            <w:right w:val="none" w:sz="0" w:space="0" w:color="auto"/>
                          </w:divBdr>
                        </w:div>
                      </w:divsChild>
                    </w:div>
                    <w:div w:id="112985440">
                      <w:marLeft w:val="0"/>
                      <w:marRight w:val="0"/>
                      <w:marTop w:val="225"/>
                      <w:marBottom w:val="0"/>
                      <w:divBdr>
                        <w:top w:val="dotted" w:sz="6" w:space="11" w:color="CCCCCC"/>
                        <w:left w:val="none" w:sz="0" w:space="0" w:color="auto"/>
                        <w:bottom w:val="none" w:sz="0" w:space="0" w:color="auto"/>
                        <w:right w:val="none" w:sz="0" w:space="0" w:color="auto"/>
                      </w:divBdr>
                      <w:divsChild>
                        <w:div w:id="426534873">
                          <w:marLeft w:val="0"/>
                          <w:marRight w:val="0"/>
                          <w:marTop w:val="0"/>
                          <w:marBottom w:val="0"/>
                          <w:divBdr>
                            <w:top w:val="none" w:sz="0" w:space="0" w:color="auto"/>
                            <w:left w:val="none" w:sz="0" w:space="0" w:color="auto"/>
                            <w:bottom w:val="none" w:sz="0" w:space="0" w:color="auto"/>
                            <w:right w:val="none" w:sz="0" w:space="0" w:color="auto"/>
                          </w:divBdr>
                        </w:div>
                      </w:divsChild>
                    </w:div>
                    <w:div w:id="1979257453">
                      <w:marLeft w:val="0"/>
                      <w:marRight w:val="0"/>
                      <w:marTop w:val="225"/>
                      <w:marBottom w:val="0"/>
                      <w:divBdr>
                        <w:top w:val="dotted" w:sz="6" w:space="11" w:color="CCCCCC"/>
                        <w:left w:val="none" w:sz="0" w:space="0" w:color="auto"/>
                        <w:bottom w:val="none" w:sz="0" w:space="0" w:color="auto"/>
                        <w:right w:val="none" w:sz="0" w:space="0" w:color="auto"/>
                      </w:divBdr>
                      <w:divsChild>
                        <w:div w:id="10176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5242">
          <w:marLeft w:val="0"/>
          <w:marRight w:val="0"/>
          <w:marTop w:val="0"/>
          <w:marBottom w:val="0"/>
          <w:divBdr>
            <w:top w:val="none" w:sz="0" w:space="0" w:color="auto"/>
            <w:left w:val="none" w:sz="0" w:space="0" w:color="auto"/>
            <w:bottom w:val="none" w:sz="0" w:space="0" w:color="auto"/>
            <w:right w:val="none" w:sz="0" w:space="0" w:color="auto"/>
          </w:divBdr>
          <w:divsChild>
            <w:div w:id="1675761789">
              <w:marLeft w:val="0"/>
              <w:marRight w:val="0"/>
              <w:marTop w:val="0"/>
              <w:marBottom w:val="225"/>
              <w:divBdr>
                <w:top w:val="none" w:sz="0" w:space="0" w:color="auto"/>
                <w:left w:val="none" w:sz="0" w:space="0" w:color="auto"/>
                <w:bottom w:val="none" w:sz="0" w:space="0" w:color="auto"/>
                <w:right w:val="none" w:sz="0" w:space="0" w:color="auto"/>
              </w:divBdr>
              <w:divsChild>
                <w:div w:id="1248997599">
                  <w:marLeft w:val="0"/>
                  <w:marRight w:val="0"/>
                  <w:marTop w:val="0"/>
                  <w:marBottom w:val="225"/>
                  <w:divBdr>
                    <w:top w:val="none" w:sz="0" w:space="0" w:color="auto"/>
                    <w:left w:val="none" w:sz="0" w:space="0" w:color="auto"/>
                    <w:bottom w:val="single" w:sz="6" w:space="0" w:color="E1E1E1"/>
                    <w:right w:val="none" w:sz="0" w:space="0" w:color="auto"/>
                  </w:divBdr>
                </w:div>
                <w:div w:id="1770084848">
                  <w:marLeft w:val="0"/>
                  <w:marRight w:val="0"/>
                  <w:marTop w:val="0"/>
                  <w:marBottom w:val="0"/>
                  <w:divBdr>
                    <w:top w:val="none" w:sz="0" w:space="0" w:color="auto"/>
                    <w:left w:val="none" w:sz="0" w:space="0" w:color="auto"/>
                    <w:bottom w:val="none" w:sz="0" w:space="0" w:color="auto"/>
                    <w:right w:val="none" w:sz="0" w:space="0" w:color="auto"/>
                  </w:divBdr>
                  <w:divsChild>
                    <w:div w:id="1675642439">
                      <w:marLeft w:val="0"/>
                      <w:marRight w:val="0"/>
                      <w:marTop w:val="0"/>
                      <w:marBottom w:val="0"/>
                      <w:divBdr>
                        <w:top w:val="none" w:sz="0" w:space="0" w:color="auto"/>
                        <w:left w:val="none" w:sz="0" w:space="0" w:color="auto"/>
                        <w:bottom w:val="none" w:sz="0" w:space="0" w:color="auto"/>
                        <w:right w:val="none" w:sz="0" w:space="0" w:color="auto"/>
                      </w:divBdr>
                    </w:div>
                    <w:div w:id="771048028">
                      <w:marLeft w:val="0"/>
                      <w:marRight w:val="0"/>
                      <w:marTop w:val="225"/>
                      <w:marBottom w:val="0"/>
                      <w:divBdr>
                        <w:top w:val="dotted" w:sz="6" w:space="11" w:color="CCCCCC"/>
                        <w:left w:val="none" w:sz="0" w:space="0" w:color="auto"/>
                        <w:bottom w:val="none" w:sz="0" w:space="0" w:color="auto"/>
                        <w:right w:val="none" w:sz="0" w:space="0" w:color="auto"/>
                      </w:divBdr>
                    </w:div>
                    <w:div w:id="1685130090">
                      <w:marLeft w:val="0"/>
                      <w:marRight w:val="0"/>
                      <w:marTop w:val="225"/>
                      <w:marBottom w:val="0"/>
                      <w:divBdr>
                        <w:top w:val="dotted" w:sz="6" w:space="11" w:color="CCCCCC"/>
                        <w:left w:val="none" w:sz="0" w:space="0" w:color="auto"/>
                        <w:bottom w:val="none" w:sz="0" w:space="0" w:color="auto"/>
                        <w:right w:val="none" w:sz="0" w:space="0" w:color="auto"/>
                      </w:divBdr>
                    </w:div>
                  </w:divsChild>
                </w:div>
              </w:divsChild>
            </w:div>
            <w:div w:id="282998290">
              <w:marLeft w:val="0"/>
              <w:marRight w:val="0"/>
              <w:marTop w:val="0"/>
              <w:marBottom w:val="225"/>
              <w:divBdr>
                <w:top w:val="none" w:sz="0" w:space="0" w:color="auto"/>
                <w:left w:val="none" w:sz="0" w:space="0" w:color="auto"/>
                <w:bottom w:val="none" w:sz="0" w:space="0" w:color="auto"/>
                <w:right w:val="none" w:sz="0" w:space="0" w:color="auto"/>
              </w:divBdr>
              <w:divsChild>
                <w:div w:id="357202771">
                  <w:marLeft w:val="0"/>
                  <w:marRight w:val="0"/>
                  <w:marTop w:val="0"/>
                  <w:marBottom w:val="225"/>
                  <w:divBdr>
                    <w:top w:val="none" w:sz="0" w:space="0" w:color="auto"/>
                    <w:left w:val="none" w:sz="0" w:space="0" w:color="auto"/>
                    <w:bottom w:val="single" w:sz="6" w:space="0" w:color="E1E1E1"/>
                    <w:right w:val="none" w:sz="0" w:space="0" w:color="auto"/>
                  </w:divBdr>
                </w:div>
                <w:div w:id="1545871209">
                  <w:marLeft w:val="0"/>
                  <w:marRight w:val="0"/>
                  <w:marTop w:val="0"/>
                  <w:marBottom w:val="0"/>
                  <w:divBdr>
                    <w:top w:val="none" w:sz="0" w:space="0" w:color="auto"/>
                    <w:left w:val="none" w:sz="0" w:space="0" w:color="auto"/>
                    <w:bottom w:val="none" w:sz="0" w:space="0" w:color="auto"/>
                    <w:right w:val="none" w:sz="0" w:space="0" w:color="auto"/>
                  </w:divBdr>
                  <w:divsChild>
                    <w:div w:id="1141079006">
                      <w:marLeft w:val="0"/>
                      <w:marRight w:val="0"/>
                      <w:marTop w:val="0"/>
                      <w:marBottom w:val="0"/>
                      <w:divBdr>
                        <w:top w:val="none" w:sz="0" w:space="0" w:color="auto"/>
                        <w:left w:val="none" w:sz="0" w:space="0" w:color="auto"/>
                        <w:bottom w:val="none" w:sz="0" w:space="0" w:color="auto"/>
                        <w:right w:val="none" w:sz="0" w:space="0" w:color="auto"/>
                      </w:divBdr>
                    </w:div>
                    <w:div w:id="434331325">
                      <w:marLeft w:val="0"/>
                      <w:marRight w:val="0"/>
                      <w:marTop w:val="225"/>
                      <w:marBottom w:val="0"/>
                      <w:divBdr>
                        <w:top w:val="dotted" w:sz="6" w:space="11" w:color="CCCCCC"/>
                        <w:left w:val="none" w:sz="0" w:space="0" w:color="auto"/>
                        <w:bottom w:val="none" w:sz="0" w:space="0" w:color="auto"/>
                        <w:right w:val="none" w:sz="0" w:space="0" w:color="auto"/>
                      </w:divBdr>
                    </w:div>
                    <w:div w:id="226258253">
                      <w:marLeft w:val="0"/>
                      <w:marRight w:val="0"/>
                      <w:marTop w:val="225"/>
                      <w:marBottom w:val="0"/>
                      <w:divBdr>
                        <w:top w:val="dotted" w:sz="6" w:space="11" w:color="CCCCCC"/>
                        <w:left w:val="none" w:sz="0" w:space="0" w:color="auto"/>
                        <w:bottom w:val="none" w:sz="0" w:space="0" w:color="auto"/>
                        <w:right w:val="none" w:sz="0" w:space="0" w:color="auto"/>
                      </w:divBdr>
                    </w:div>
                  </w:divsChild>
                </w:div>
              </w:divsChild>
            </w:div>
            <w:div w:id="508377286">
              <w:marLeft w:val="0"/>
              <w:marRight w:val="0"/>
              <w:marTop w:val="0"/>
              <w:marBottom w:val="225"/>
              <w:divBdr>
                <w:top w:val="none" w:sz="0" w:space="0" w:color="auto"/>
                <w:left w:val="none" w:sz="0" w:space="0" w:color="auto"/>
                <w:bottom w:val="none" w:sz="0" w:space="0" w:color="auto"/>
                <w:right w:val="none" w:sz="0" w:space="0" w:color="auto"/>
              </w:divBdr>
              <w:divsChild>
                <w:div w:id="1565675676">
                  <w:marLeft w:val="0"/>
                  <w:marRight w:val="0"/>
                  <w:marTop w:val="0"/>
                  <w:marBottom w:val="225"/>
                  <w:divBdr>
                    <w:top w:val="none" w:sz="0" w:space="0" w:color="auto"/>
                    <w:left w:val="none" w:sz="0" w:space="0" w:color="auto"/>
                    <w:bottom w:val="single" w:sz="6" w:space="0" w:color="E1E1E1"/>
                    <w:right w:val="none" w:sz="0" w:space="0" w:color="auto"/>
                  </w:divBdr>
                </w:div>
              </w:divsChild>
            </w:div>
            <w:div w:id="376781223">
              <w:marLeft w:val="0"/>
              <w:marRight w:val="0"/>
              <w:marTop w:val="0"/>
              <w:marBottom w:val="225"/>
              <w:divBdr>
                <w:top w:val="none" w:sz="0" w:space="0" w:color="auto"/>
                <w:left w:val="none" w:sz="0" w:space="0" w:color="auto"/>
                <w:bottom w:val="none" w:sz="0" w:space="0" w:color="auto"/>
                <w:right w:val="none" w:sz="0" w:space="0" w:color="auto"/>
              </w:divBdr>
              <w:divsChild>
                <w:div w:id="420562599">
                  <w:marLeft w:val="0"/>
                  <w:marRight w:val="0"/>
                  <w:marTop w:val="0"/>
                  <w:marBottom w:val="225"/>
                  <w:divBdr>
                    <w:top w:val="none" w:sz="0" w:space="0" w:color="auto"/>
                    <w:left w:val="none" w:sz="0" w:space="0" w:color="auto"/>
                    <w:bottom w:val="single" w:sz="6" w:space="0" w:color="E1E1E1"/>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7</Pages>
  <Words>537</Words>
  <Characters>3063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PCHOMEMBR</cp:lastModifiedBy>
  <cp:revision>6</cp:revision>
  <dcterms:created xsi:type="dcterms:W3CDTF">2021-10-14T13:37:00Z</dcterms:created>
  <dcterms:modified xsi:type="dcterms:W3CDTF">2021-10-15T07:45:00Z</dcterms:modified>
</cp:coreProperties>
</file>